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Heading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Header"/>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Header"/>
        <w:jc w:val="center"/>
        <w:rPr>
          <w:rFonts w:asciiTheme="minorHAnsi" w:hAnsiTheme="minorHAnsi" w:cstheme="minorHAnsi"/>
        </w:rPr>
      </w:pPr>
    </w:p>
    <w:tbl>
      <w:tblPr>
        <w:tblStyle w:val="TableGrid"/>
        <w:tblW w:w="0" w:type="auto"/>
        <w:tblInd w:w="38" w:type="dxa"/>
        <w:tblLook w:val="04A0" w:firstRow="1" w:lastRow="0" w:firstColumn="1" w:lastColumn="0" w:noHBand="0" w:noVBand="1"/>
      </w:tblPr>
      <w:tblGrid>
        <w:gridCol w:w="9022"/>
      </w:tblGrid>
      <w:tr w:rsidR="000D305E" w:rsidRPr="004B4730" w14:paraId="68E99225" w14:textId="77777777" w:rsidTr="5D48FF09">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3C698091" w14:textId="30CD0476" w:rsidR="005860BA" w:rsidRPr="001921A6" w:rsidRDefault="005860BA" w:rsidP="5D48FF09">
            <w:pPr>
              <w:tabs>
                <w:tab w:val="left" w:pos="993"/>
                <w:tab w:val="left" w:pos="1134"/>
              </w:tabs>
              <w:jc w:val="center"/>
              <w:rPr>
                <w:rFonts w:eastAsia="Calibri" w:cs="Arial"/>
                <w:b/>
                <w:bCs/>
                <w:i/>
                <w:iCs/>
                <w:color w:val="BFBFBF" w:themeColor="background1" w:themeShade="BF"/>
                <w:lang w:eastAsia="en-US"/>
              </w:rPr>
            </w:pPr>
            <w:r w:rsidRPr="5D48FF09">
              <w:rPr>
                <w:rFonts w:eastAsia="Calibri" w:cs="Arial"/>
                <w:b/>
                <w:bCs/>
                <w:lang w:eastAsia="en-US"/>
              </w:rPr>
              <w:t xml:space="preserve">SKLOP </w:t>
            </w:r>
            <w:r w:rsidRPr="5D48FF09">
              <w:rPr>
                <w:rFonts w:eastAsia="Calibri" w:cs="Arial"/>
                <w:b/>
                <w:bCs/>
                <w:i/>
                <w:iCs/>
                <w:color w:val="BFBFBF" w:themeColor="background1" w:themeShade="BF"/>
                <w:lang w:eastAsia="en-US"/>
              </w:rPr>
              <w:t>(</w:t>
            </w:r>
            <w:r w:rsidR="35AC362F" w:rsidRPr="5D48FF09">
              <w:rPr>
                <w:rFonts w:eastAsia="Calibri" w:cs="Arial"/>
                <w:b/>
                <w:bCs/>
                <w:i/>
                <w:iCs/>
                <w:color w:val="BFBFBF" w:themeColor="background1" w:themeShade="BF"/>
                <w:lang w:eastAsia="en-US"/>
              </w:rPr>
              <w:t>107.2025-BJ</w:t>
            </w:r>
            <w:r w:rsidRPr="5D48FF09">
              <w:rPr>
                <w:rFonts w:eastAsia="Calibri" w:cs="Arial"/>
                <w:b/>
                <w:bCs/>
                <w:i/>
                <w:iCs/>
                <w:color w:val="BFBFBF" w:themeColor="background1" w:themeShade="BF"/>
                <w:lang w:eastAsia="en-US"/>
              </w:rPr>
              <w:t xml:space="preserve"> in ime sklopa)</w:t>
            </w:r>
          </w:p>
          <w:p w14:paraId="489A778F" w14:textId="4A4D6F04" w:rsidR="00D67E9C" w:rsidRPr="00FC319E" w:rsidRDefault="00D67E9C" w:rsidP="005860BA">
            <w:pPr>
              <w:rPr>
                <w:rFonts w:asciiTheme="minorHAnsi" w:hAnsiTheme="minorHAnsi" w:cstheme="minorHAnsi"/>
                <w:b/>
              </w:rPr>
            </w:pPr>
          </w:p>
        </w:tc>
      </w:tr>
    </w:tbl>
    <w:p w14:paraId="6398968A" w14:textId="77777777" w:rsidR="000D305E" w:rsidRPr="004B4730" w:rsidRDefault="000D305E" w:rsidP="000A775C">
      <w:pPr>
        <w:pStyle w:val="Header"/>
        <w:rPr>
          <w:rFonts w:asciiTheme="minorHAnsi" w:hAnsiTheme="minorHAnsi" w:cstheme="minorHAnsi"/>
        </w:rPr>
      </w:pPr>
    </w:p>
    <w:p w14:paraId="6FD42B0F" w14:textId="77777777" w:rsidR="000D305E" w:rsidRPr="004B4730" w:rsidRDefault="000D305E" w:rsidP="000A775C">
      <w:pPr>
        <w:pStyle w:val="Header"/>
        <w:rPr>
          <w:rFonts w:asciiTheme="minorHAnsi" w:hAnsiTheme="minorHAnsi" w:cstheme="minorHAnsi"/>
        </w:rPr>
      </w:pPr>
    </w:p>
    <w:p w14:paraId="0DA7D504" w14:textId="77777777" w:rsidR="009F7E69" w:rsidRPr="004B4730" w:rsidRDefault="009F7E69" w:rsidP="009F7E69">
      <w:pPr>
        <w:pStyle w:val="Header"/>
        <w:rPr>
          <w:rFonts w:asciiTheme="minorHAnsi" w:hAnsiTheme="minorHAnsi" w:cstheme="minorHAnsi"/>
        </w:rPr>
      </w:pPr>
    </w:p>
    <w:p w14:paraId="7AA3C228" w14:textId="77777777" w:rsidR="009F7E69" w:rsidRPr="004B4730" w:rsidRDefault="009F7E69" w:rsidP="009F7E69">
      <w:pPr>
        <w:pStyle w:val="Header"/>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Header"/>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2A1CC358"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40728200" w:rsidR="009F7E69" w:rsidRPr="00B51FFB" w:rsidRDefault="00873C33" w:rsidP="009F7E69">
      <w:pPr>
        <w:rPr>
          <w:rFonts w:cs="Arial"/>
        </w:rPr>
      </w:pPr>
      <w:r>
        <w:rPr>
          <w:rFonts w:cs="Arial"/>
        </w:rPr>
        <w:t>Davčna številka</w:t>
      </w:r>
      <w:r w:rsidR="009F7E69" w:rsidRPr="758B4900">
        <w:rPr>
          <w:rFonts w:cs="Arial"/>
        </w:rPr>
        <w:t xml:space="preserve">: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30C4E624" w:rsidR="009F7E69" w:rsidRPr="004B4730" w:rsidRDefault="00873C33" w:rsidP="009F7E69">
      <w:pPr>
        <w:rPr>
          <w:rFonts w:asciiTheme="minorHAnsi" w:hAnsiTheme="minorHAnsi" w:cstheme="minorHAnsi"/>
        </w:rPr>
      </w:pPr>
      <w:r>
        <w:rPr>
          <w:rFonts w:asciiTheme="minorHAnsi" w:hAnsiTheme="minorHAnsi" w:cstheme="minorHAnsi"/>
        </w:rPr>
        <w:t>Davčna številka</w:t>
      </w:r>
      <w:r w:rsidR="009F7E69" w:rsidRPr="004B4730">
        <w:rPr>
          <w:rFonts w:asciiTheme="minorHAnsi" w:hAnsiTheme="minorHAnsi" w:cstheme="minorHAnsi"/>
        </w:rPr>
        <w:t>: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bookmarkStart w:id="0" w:name="_Hlk165488964" w:displacedByCustomXml="next"/>
    <w:sdt>
      <w:sdtPr>
        <w:rPr>
          <w:rFonts w:asciiTheme="minorHAnsi" w:eastAsia="Times New Roman" w:hAnsiTheme="minorHAnsi" w:cstheme="minorBidi"/>
          <w:b w:val="0"/>
          <w:bCs w:val="0"/>
          <w:color w:val="auto"/>
          <w:sz w:val="22"/>
          <w:szCs w:val="22"/>
        </w:rPr>
        <w:id w:val="711842468"/>
        <w:docPartObj>
          <w:docPartGallery w:val="Table of Contents"/>
          <w:docPartUnique/>
        </w:docPartObj>
      </w:sdtPr>
      <w:sdtContent>
        <w:p w14:paraId="7474B3EB" w14:textId="69BF4FE2" w:rsidR="00F3514D" w:rsidRPr="00176577" w:rsidRDefault="00F3514D" w:rsidP="008E09F5">
          <w:pPr>
            <w:pStyle w:val="TOCHeading"/>
            <w:tabs>
              <w:tab w:val="left" w:pos="2655"/>
            </w:tabs>
            <w:spacing w:line="240" w:lineRule="auto"/>
            <w:rPr>
              <w:rFonts w:asciiTheme="minorHAnsi" w:hAnsiTheme="minorHAnsi" w:cstheme="minorHAnsi"/>
            </w:rPr>
          </w:pPr>
          <w:r w:rsidRPr="00176577">
            <w:rPr>
              <w:rFonts w:asciiTheme="minorHAnsi" w:hAnsiTheme="minorHAnsi" w:cstheme="minorHAnsi"/>
            </w:rPr>
            <w:t>Vsebina</w:t>
          </w:r>
          <w:r w:rsidR="00587D28">
            <w:rPr>
              <w:rFonts w:asciiTheme="minorHAnsi" w:hAnsiTheme="minorHAnsi" w:cstheme="minorHAnsi"/>
            </w:rPr>
            <w:tab/>
          </w:r>
        </w:p>
        <w:p w14:paraId="49C0818D" w14:textId="70FFD2AD" w:rsidR="007B3B3A" w:rsidRDefault="00F3514D">
          <w:pPr>
            <w:pStyle w:val="TOC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95095513" w:history="1">
            <w:r w:rsidR="007B3B3A" w:rsidRPr="00AA5CE8">
              <w:rPr>
                <w:rStyle w:val="Hyperlink"/>
                <w:noProof/>
              </w:rPr>
              <w:t>UVODNA DOLOČILA</w:t>
            </w:r>
            <w:r w:rsidR="007B3B3A">
              <w:rPr>
                <w:noProof/>
                <w:webHidden/>
              </w:rPr>
              <w:tab/>
            </w:r>
            <w:r w:rsidR="007B3B3A">
              <w:rPr>
                <w:noProof/>
                <w:webHidden/>
              </w:rPr>
              <w:fldChar w:fldCharType="begin"/>
            </w:r>
            <w:r w:rsidR="007B3B3A">
              <w:rPr>
                <w:noProof/>
                <w:webHidden/>
              </w:rPr>
              <w:instrText xml:space="preserve"> PAGEREF _Toc195095513 \h </w:instrText>
            </w:r>
            <w:r w:rsidR="007B3B3A">
              <w:rPr>
                <w:noProof/>
                <w:webHidden/>
              </w:rPr>
            </w:r>
            <w:r w:rsidR="007B3B3A">
              <w:rPr>
                <w:noProof/>
                <w:webHidden/>
              </w:rPr>
              <w:fldChar w:fldCharType="separate"/>
            </w:r>
            <w:r w:rsidR="007B3B3A">
              <w:rPr>
                <w:noProof/>
                <w:webHidden/>
              </w:rPr>
              <w:t>3</w:t>
            </w:r>
            <w:r w:rsidR="007B3B3A">
              <w:rPr>
                <w:noProof/>
                <w:webHidden/>
              </w:rPr>
              <w:fldChar w:fldCharType="end"/>
            </w:r>
          </w:hyperlink>
        </w:p>
        <w:p w14:paraId="7936C806" w14:textId="4375BC13" w:rsidR="007B3B3A" w:rsidRDefault="007B3B3A">
          <w:pPr>
            <w:pStyle w:val="TOC1"/>
            <w:tabs>
              <w:tab w:val="right" w:leader="dot" w:pos="9060"/>
            </w:tabs>
            <w:rPr>
              <w:rFonts w:asciiTheme="minorHAnsi" w:eastAsiaTheme="minorEastAsia" w:hAnsiTheme="minorHAnsi" w:cstheme="minorBidi"/>
              <w:noProof/>
            </w:rPr>
          </w:pPr>
          <w:hyperlink w:anchor="_Toc195095514" w:history="1">
            <w:r w:rsidRPr="00AA5CE8">
              <w:rPr>
                <w:rStyle w:val="Hyperlink"/>
                <w:noProof/>
              </w:rPr>
              <w:t>SPLOŠNE DOLOČBE</w:t>
            </w:r>
            <w:r>
              <w:rPr>
                <w:noProof/>
                <w:webHidden/>
              </w:rPr>
              <w:tab/>
            </w:r>
            <w:r>
              <w:rPr>
                <w:noProof/>
                <w:webHidden/>
              </w:rPr>
              <w:fldChar w:fldCharType="begin"/>
            </w:r>
            <w:r>
              <w:rPr>
                <w:noProof/>
                <w:webHidden/>
              </w:rPr>
              <w:instrText xml:space="preserve"> PAGEREF _Toc195095514 \h </w:instrText>
            </w:r>
            <w:r>
              <w:rPr>
                <w:noProof/>
                <w:webHidden/>
              </w:rPr>
            </w:r>
            <w:r>
              <w:rPr>
                <w:noProof/>
                <w:webHidden/>
              </w:rPr>
              <w:fldChar w:fldCharType="separate"/>
            </w:r>
            <w:r>
              <w:rPr>
                <w:noProof/>
                <w:webHidden/>
              </w:rPr>
              <w:t>3</w:t>
            </w:r>
            <w:r>
              <w:rPr>
                <w:noProof/>
                <w:webHidden/>
              </w:rPr>
              <w:fldChar w:fldCharType="end"/>
            </w:r>
          </w:hyperlink>
        </w:p>
        <w:p w14:paraId="45A48B29" w14:textId="1B6EEFAE" w:rsidR="007B3B3A" w:rsidRDefault="007B3B3A">
          <w:pPr>
            <w:pStyle w:val="TOC1"/>
            <w:tabs>
              <w:tab w:val="right" w:leader="dot" w:pos="9060"/>
            </w:tabs>
            <w:rPr>
              <w:rFonts w:asciiTheme="minorHAnsi" w:eastAsiaTheme="minorEastAsia" w:hAnsiTheme="minorHAnsi" w:cstheme="minorBidi"/>
              <w:noProof/>
            </w:rPr>
          </w:pPr>
          <w:hyperlink w:anchor="_Toc195095515" w:history="1">
            <w:r w:rsidRPr="00AA5CE8">
              <w:rPr>
                <w:rStyle w:val="Hyperlink"/>
                <w:noProof/>
              </w:rPr>
              <w:t>PREDMET POGODBE</w:t>
            </w:r>
            <w:r>
              <w:rPr>
                <w:noProof/>
                <w:webHidden/>
              </w:rPr>
              <w:tab/>
            </w:r>
            <w:r>
              <w:rPr>
                <w:noProof/>
                <w:webHidden/>
              </w:rPr>
              <w:fldChar w:fldCharType="begin"/>
            </w:r>
            <w:r>
              <w:rPr>
                <w:noProof/>
                <w:webHidden/>
              </w:rPr>
              <w:instrText xml:space="preserve"> PAGEREF _Toc195095515 \h </w:instrText>
            </w:r>
            <w:r>
              <w:rPr>
                <w:noProof/>
                <w:webHidden/>
              </w:rPr>
            </w:r>
            <w:r>
              <w:rPr>
                <w:noProof/>
                <w:webHidden/>
              </w:rPr>
              <w:fldChar w:fldCharType="separate"/>
            </w:r>
            <w:r>
              <w:rPr>
                <w:noProof/>
                <w:webHidden/>
              </w:rPr>
              <w:t>3</w:t>
            </w:r>
            <w:r>
              <w:rPr>
                <w:noProof/>
                <w:webHidden/>
              </w:rPr>
              <w:fldChar w:fldCharType="end"/>
            </w:r>
          </w:hyperlink>
        </w:p>
        <w:p w14:paraId="547B7CD5" w14:textId="51A75758" w:rsidR="007B3B3A" w:rsidRDefault="007B3B3A">
          <w:pPr>
            <w:pStyle w:val="TOC1"/>
            <w:tabs>
              <w:tab w:val="right" w:leader="dot" w:pos="9060"/>
            </w:tabs>
            <w:rPr>
              <w:rFonts w:asciiTheme="minorHAnsi" w:eastAsiaTheme="minorEastAsia" w:hAnsiTheme="minorHAnsi" w:cstheme="minorBidi"/>
              <w:noProof/>
            </w:rPr>
          </w:pPr>
          <w:hyperlink w:anchor="_Toc195095516" w:history="1">
            <w:r w:rsidRPr="00AA5CE8">
              <w:rPr>
                <w:rStyle w:val="Hyperlink"/>
                <w:noProof/>
              </w:rPr>
              <w:t>PODIZVAJALCI</w:t>
            </w:r>
            <w:r>
              <w:rPr>
                <w:noProof/>
                <w:webHidden/>
              </w:rPr>
              <w:tab/>
            </w:r>
            <w:r>
              <w:rPr>
                <w:noProof/>
                <w:webHidden/>
              </w:rPr>
              <w:fldChar w:fldCharType="begin"/>
            </w:r>
            <w:r>
              <w:rPr>
                <w:noProof/>
                <w:webHidden/>
              </w:rPr>
              <w:instrText xml:space="preserve"> PAGEREF _Toc195095516 \h </w:instrText>
            </w:r>
            <w:r>
              <w:rPr>
                <w:noProof/>
                <w:webHidden/>
              </w:rPr>
            </w:r>
            <w:r>
              <w:rPr>
                <w:noProof/>
                <w:webHidden/>
              </w:rPr>
              <w:fldChar w:fldCharType="separate"/>
            </w:r>
            <w:r>
              <w:rPr>
                <w:noProof/>
                <w:webHidden/>
              </w:rPr>
              <w:t>4</w:t>
            </w:r>
            <w:r>
              <w:rPr>
                <w:noProof/>
                <w:webHidden/>
              </w:rPr>
              <w:fldChar w:fldCharType="end"/>
            </w:r>
          </w:hyperlink>
        </w:p>
        <w:p w14:paraId="2070E886" w14:textId="6E890807" w:rsidR="007B3B3A" w:rsidRDefault="007B3B3A">
          <w:pPr>
            <w:pStyle w:val="TOC1"/>
            <w:tabs>
              <w:tab w:val="right" w:leader="dot" w:pos="9060"/>
            </w:tabs>
            <w:rPr>
              <w:rFonts w:asciiTheme="minorHAnsi" w:eastAsiaTheme="minorEastAsia" w:hAnsiTheme="minorHAnsi" w:cstheme="minorBidi"/>
              <w:noProof/>
            </w:rPr>
          </w:pPr>
          <w:hyperlink w:anchor="_Toc195095517" w:history="1">
            <w:r w:rsidRPr="00AA5CE8">
              <w:rPr>
                <w:rStyle w:val="Hyperlink"/>
                <w:rFonts w:cstheme="minorHAnsi"/>
                <w:noProof/>
              </w:rPr>
              <w:t>POGODBENI ROK</w:t>
            </w:r>
            <w:r>
              <w:rPr>
                <w:noProof/>
                <w:webHidden/>
              </w:rPr>
              <w:tab/>
            </w:r>
            <w:r>
              <w:rPr>
                <w:noProof/>
                <w:webHidden/>
              </w:rPr>
              <w:fldChar w:fldCharType="begin"/>
            </w:r>
            <w:r>
              <w:rPr>
                <w:noProof/>
                <w:webHidden/>
              </w:rPr>
              <w:instrText xml:space="preserve"> PAGEREF _Toc195095517 \h </w:instrText>
            </w:r>
            <w:r>
              <w:rPr>
                <w:noProof/>
                <w:webHidden/>
              </w:rPr>
            </w:r>
            <w:r>
              <w:rPr>
                <w:noProof/>
                <w:webHidden/>
              </w:rPr>
              <w:fldChar w:fldCharType="separate"/>
            </w:r>
            <w:r>
              <w:rPr>
                <w:noProof/>
                <w:webHidden/>
              </w:rPr>
              <w:t>5</w:t>
            </w:r>
            <w:r>
              <w:rPr>
                <w:noProof/>
                <w:webHidden/>
              </w:rPr>
              <w:fldChar w:fldCharType="end"/>
            </w:r>
          </w:hyperlink>
        </w:p>
        <w:p w14:paraId="26951ACC" w14:textId="698E5B46" w:rsidR="007B3B3A" w:rsidRDefault="007B3B3A">
          <w:pPr>
            <w:pStyle w:val="TOC1"/>
            <w:tabs>
              <w:tab w:val="right" w:leader="dot" w:pos="9060"/>
            </w:tabs>
            <w:rPr>
              <w:rFonts w:asciiTheme="minorHAnsi" w:eastAsiaTheme="minorEastAsia" w:hAnsiTheme="minorHAnsi" w:cstheme="minorBidi"/>
              <w:noProof/>
            </w:rPr>
          </w:pPr>
          <w:hyperlink w:anchor="_Toc195095518" w:history="1">
            <w:r w:rsidRPr="00AA5CE8">
              <w:rPr>
                <w:rStyle w:val="Hyperlink"/>
                <w:rFonts w:cstheme="minorHAnsi"/>
                <w:noProof/>
              </w:rPr>
              <w:t>IZVAJANJE STORITVE</w:t>
            </w:r>
            <w:r>
              <w:rPr>
                <w:noProof/>
                <w:webHidden/>
              </w:rPr>
              <w:tab/>
            </w:r>
            <w:r>
              <w:rPr>
                <w:noProof/>
                <w:webHidden/>
              </w:rPr>
              <w:fldChar w:fldCharType="begin"/>
            </w:r>
            <w:r>
              <w:rPr>
                <w:noProof/>
                <w:webHidden/>
              </w:rPr>
              <w:instrText xml:space="preserve"> PAGEREF _Toc195095518 \h </w:instrText>
            </w:r>
            <w:r>
              <w:rPr>
                <w:noProof/>
                <w:webHidden/>
              </w:rPr>
            </w:r>
            <w:r>
              <w:rPr>
                <w:noProof/>
                <w:webHidden/>
              </w:rPr>
              <w:fldChar w:fldCharType="separate"/>
            </w:r>
            <w:r>
              <w:rPr>
                <w:noProof/>
                <w:webHidden/>
              </w:rPr>
              <w:t>5</w:t>
            </w:r>
            <w:r>
              <w:rPr>
                <w:noProof/>
                <w:webHidden/>
              </w:rPr>
              <w:fldChar w:fldCharType="end"/>
            </w:r>
          </w:hyperlink>
        </w:p>
        <w:p w14:paraId="4131CDD7" w14:textId="5E31B8E8" w:rsidR="007B3B3A" w:rsidRDefault="007B3B3A">
          <w:pPr>
            <w:pStyle w:val="TOC1"/>
            <w:tabs>
              <w:tab w:val="right" w:leader="dot" w:pos="9060"/>
            </w:tabs>
            <w:rPr>
              <w:rFonts w:asciiTheme="minorHAnsi" w:eastAsiaTheme="minorEastAsia" w:hAnsiTheme="minorHAnsi" w:cstheme="minorBidi"/>
              <w:noProof/>
            </w:rPr>
          </w:pPr>
          <w:hyperlink w:anchor="_Toc195095519" w:history="1">
            <w:r w:rsidRPr="00AA5CE8">
              <w:rPr>
                <w:rStyle w:val="Hyperlink"/>
                <w:rFonts w:cstheme="minorHAnsi"/>
                <w:noProof/>
              </w:rPr>
              <w:t>KAKOVOST STORITVE</w:t>
            </w:r>
            <w:r>
              <w:rPr>
                <w:noProof/>
                <w:webHidden/>
              </w:rPr>
              <w:tab/>
            </w:r>
            <w:r>
              <w:rPr>
                <w:noProof/>
                <w:webHidden/>
              </w:rPr>
              <w:fldChar w:fldCharType="begin"/>
            </w:r>
            <w:r>
              <w:rPr>
                <w:noProof/>
                <w:webHidden/>
              </w:rPr>
              <w:instrText xml:space="preserve"> PAGEREF _Toc195095519 \h </w:instrText>
            </w:r>
            <w:r>
              <w:rPr>
                <w:noProof/>
                <w:webHidden/>
              </w:rPr>
            </w:r>
            <w:r>
              <w:rPr>
                <w:noProof/>
                <w:webHidden/>
              </w:rPr>
              <w:fldChar w:fldCharType="separate"/>
            </w:r>
            <w:r>
              <w:rPr>
                <w:noProof/>
                <w:webHidden/>
              </w:rPr>
              <w:t>7</w:t>
            </w:r>
            <w:r>
              <w:rPr>
                <w:noProof/>
                <w:webHidden/>
              </w:rPr>
              <w:fldChar w:fldCharType="end"/>
            </w:r>
          </w:hyperlink>
        </w:p>
        <w:p w14:paraId="2EB280C1" w14:textId="780BCD4E" w:rsidR="007B3B3A" w:rsidRDefault="007B3B3A">
          <w:pPr>
            <w:pStyle w:val="TOC1"/>
            <w:tabs>
              <w:tab w:val="right" w:leader="dot" w:pos="9060"/>
            </w:tabs>
            <w:rPr>
              <w:rFonts w:asciiTheme="minorHAnsi" w:eastAsiaTheme="minorEastAsia" w:hAnsiTheme="minorHAnsi" w:cstheme="minorBidi"/>
              <w:noProof/>
            </w:rPr>
          </w:pPr>
          <w:hyperlink w:anchor="_Toc195095520" w:history="1">
            <w:r w:rsidRPr="00AA5CE8">
              <w:rPr>
                <w:rStyle w:val="Hyperlink"/>
                <w:rFonts w:cstheme="minorHAnsi"/>
                <w:noProof/>
              </w:rPr>
              <w:t>POGODBENA VREDNOST, CENE IN PLAČILNI POGOJI</w:t>
            </w:r>
            <w:r>
              <w:rPr>
                <w:noProof/>
                <w:webHidden/>
              </w:rPr>
              <w:tab/>
            </w:r>
            <w:r>
              <w:rPr>
                <w:noProof/>
                <w:webHidden/>
              </w:rPr>
              <w:fldChar w:fldCharType="begin"/>
            </w:r>
            <w:r>
              <w:rPr>
                <w:noProof/>
                <w:webHidden/>
              </w:rPr>
              <w:instrText xml:space="preserve"> PAGEREF _Toc195095520 \h </w:instrText>
            </w:r>
            <w:r>
              <w:rPr>
                <w:noProof/>
                <w:webHidden/>
              </w:rPr>
            </w:r>
            <w:r>
              <w:rPr>
                <w:noProof/>
                <w:webHidden/>
              </w:rPr>
              <w:fldChar w:fldCharType="separate"/>
            </w:r>
            <w:r>
              <w:rPr>
                <w:noProof/>
                <w:webHidden/>
              </w:rPr>
              <w:t>9</w:t>
            </w:r>
            <w:r>
              <w:rPr>
                <w:noProof/>
                <w:webHidden/>
              </w:rPr>
              <w:fldChar w:fldCharType="end"/>
            </w:r>
          </w:hyperlink>
        </w:p>
        <w:p w14:paraId="1102492D" w14:textId="10BD2636" w:rsidR="007B3B3A" w:rsidRDefault="007B3B3A">
          <w:pPr>
            <w:pStyle w:val="TOC1"/>
            <w:tabs>
              <w:tab w:val="right" w:leader="dot" w:pos="9060"/>
            </w:tabs>
            <w:rPr>
              <w:rFonts w:asciiTheme="minorHAnsi" w:eastAsiaTheme="minorEastAsia" w:hAnsiTheme="minorHAnsi" w:cstheme="minorBidi"/>
              <w:noProof/>
            </w:rPr>
          </w:pPr>
          <w:hyperlink w:anchor="_Toc195095521" w:history="1">
            <w:r w:rsidRPr="00AA5CE8">
              <w:rPr>
                <w:rStyle w:val="Hyperlink"/>
                <w:noProof/>
              </w:rPr>
              <w:t>PRAVICE IN OBVEZNOSTI POGODBENIH STRANK</w:t>
            </w:r>
            <w:r>
              <w:rPr>
                <w:noProof/>
                <w:webHidden/>
              </w:rPr>
              <w:tab/>
            </w:r>
            <w:r>
              <w:rPr>
                <w:noProof/>
                <w:webHidden/>
              </w:rPr>
              <w:fldChar w:fldCharType="begin"/>
            </w:r>
            <w:r>
              <w:rPr>
                <w:noProof/>
                <w:webHidden/>
              </w:rPr>
              <w:instrText xml:space="preserve"> PAGEREF _Toc195095521 \h </w:instrText>
            </w:r>
            <w:r>
              <w:rPr>
                <w:noProof/>
                <w:webHidden/>
              </w:rPr>
            </w:r>
            <w:r>
              <w:rPr>
                <w:noProof/>
                <w:webHidden/>
              </w:rPr>
              <w:fldChar w:fldCharType="separate"/>
            </w:r>
            <w:r>
              <w:rPr>
                <w:noProof/>
                <w:webHidden/>
              </w:rPr>
              <w:t>10</w:t>
            </w:r>
            <w:r>
              <w:rPr>
                <w:noProof/>
                <w:webHidden/>
              </w:rPr>
              <w:fldChar w:fldCharType="end"/>
            </w:r>
          </w:hyperlink>
        </w:p>
        <w:p w14:paraId="1FBE0DC1" w14:textId="50A170ED" w:rsidR="007B3B3A" w:rsidRDefault="007B3B3A">
          <w:pPr>
            <w:pStyle w:val="TOC1"/>
            <w:tabs>
              <w:tab w:val="right" w:leader="dot" w:pos="9060"/>
            </w:tabs>
            <w:rPr>
              <w:rFonts w:asciiTheme="minorHAnsi" w:eastAsiaTheme="minorEastAsia" w:hAnsiTheme="minorHAnsi" w:cstheme="minorBidi"/>
              <w:noProof/>
            </w:rPr>
          </w:pPr>
          <w:hyperlink w:anchor="_Toc195095522" w:history="1">
            <w:r w:rsidRPr="00AA5CE8">
              <w:rPr>
                <w:rStyle w:val="Hyperlink"/>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_Toc195095522 \h </w:instrText>
            </w:r>
            <w:r>
              <w:rPr>
                <w:noProof/>
                <w:webHidden/>
              </w:rPr>
            </w:r>
            <w:r>
              <w:rPr>
                <w:noProof/>
                <w:webHidden/>
              </w:rPr>
              <w:fldChar w:fldCharType="separate"/>
            </w:r>
            <w:r>
              <w:rPr>
                <w:noProof/>
                <w:webHidden/>
              </w:rPr>
              <w:t>12</w:t>
            </w:r>
            <w:r>
              <w:rPr>
                <w:noProof/>
                <w:webHidden/>
              </w:rPr>
              <w:fldChar w:fldCharType="end"/>
            </w:r>
          </w:hyperlink>
        </w:p>
        <w:p w14:paraId="592266C0" w14:textId="348F70FC" w:rsidR="007B3B3A" w:rsidRDefault="007B3B3A">
          <w:pPr>
            <w:pStyle w:val="TOC1"/>
            <w:tabs>
              <w:tab w:val="right" w:leader="dot" w:pos="9060"/>
            </w:tabs>
            <w:rPr>
              <w:rFonts w:asciiTheme="minorHAnsi" w:eastAsiaTheme="minorEastAsia" w:hAnsiTheme="minorHAnsi" w:cstheme="minorBidi"/>
              <w:noProof/>
            </w:rPr>
          </w:pPr>
          <w:hyperlink w:anchor="_Toc195095523" w:history="1">
            <w:r w:rsidRPr="00AA5CE8">
              <w:rPr>
                <w:rStyle w:val="Hyperlink"/>
                <w:noProof/>
              </w:rPr>
              <w:t>POGODBENA KAZEN</w:t>
            </w:r>
            <w:r>
              <w:rPr>
                <w:noProof/>
                <w:webHidden/>
              </w:rPr>
              <w:tab/>
            </w:r>
            <w:r>
              <w:rPr>
                <w:noProof/>
                <w:webHidden/>
              </w:rPr>
              <w:fldChar w:fldCharType="begin"/>
            </w:r>
            <w:r>
              <w:rPr>
                <w:noProof/>
                <w:webHidden/>
              </w:rPr>
              <w:instrText xml:space="preserve"> PAGEREF _Toc195095523 \h </w:instrText>
            </w:r>
            <w:r>
              <w:rPr>
                <w:noProof/>
                <w:webHidden/>
              </w:rPr>
            </w:r>
            <w:r>
              <w:rPr>
                <w:noProof/>
                <w:webHidden/>
              </w:rPr>
              <w:fldChar w:fldCharType="separate"/>
            </w:r>
            <w:r>
              <w:rPr>
                <w:noProof/>
                <w:webHidden/>
              </w:rPr>
              <w:t>12</w:t>
            </w:r>
            <w:r>
              <w:rPr>
                <w:noProof/>
                <w:webHidden/>
              </w:rPr>
              <w:fldChar w:fldCharType="end"/>
            </w:r>
          </w:hyperlink>
        </w:p>
        <w:p w14:paraId="17CCB216" w14:textId="5A69DC10" w:rsidR="007B3B3A" w:rsidRDefault="007B3B3A">
          <w:pPr>
            <w:pStyle w:val="TOC1"/>
            <w:tabs>
              <w:tab w:val="right" w:leader="dot" w:pos="9060"/>
            </w:tabs>
            <w:rPr>
              <w:rFonts w:asciiTheme="minorHAnsi" w:eastAsiaTheme="minorEastAsia" w:hAnsiTheme="minorHAnsi" w:cstheme="minorBidi"/>
              <w:noProof/>
            </w:rPr>
          </w:pPr>
          <w:hyperlink w:anchor="_Toc195095524" w:history="1">
            <w:r w:rsidRPr="00AA5CE8">
              <w:rPr>
                <w:rStyle w:val="Hyperlink"/>
                <w:noProof/>
              </w:rPr>
              <w:t>POVRNITEV ŠKODE</w:t>
            </w:r>
            <w:r>
              <w:rPr>
                <w:noProof/>
                <w:webHidden/>
              </w:rPr>
              <w:tab/>
            </w:r>
            <w:r>
              <w:rPr>
                <w:noProof/>
                <w:webHidden/>
              </w:rPr>
              <w:fldChar w:fldCharType="begin"/>
            </w:r>
            <w:r>
              <w:rPr>
                <w:noProof/>
                <w:webHidden/>
              </w:rPr>
              <w:instrText xml:space="preserve"> PAGEREF _Toc195095524 \h </w:instrText>
            </w:r>
            <w:r>
              <w:rPr>
                <w:noProof/>
                <w:webHidden/>
              </w:rPr>
            </w:r>
            <w:r>
              <w:rPr>
                <w:noProof/>
                <w:webHidden/>
              </w:rPr>
              <w:fldChar w:fldCharType="separate"/>
            </w:r>
            <w:r>
              <w:rPr>
                <w:noProof/>
                <w:webHidden/>
              </w:rPr>
              <w:t>13</w:t>
            </w:r>
            <w:r>
              <w:rPr>
                <w:noProof/>
                <w:webHidden/>
              </w:rPr>
              <w:fldChar w:fldCharType="end"/>
            </w:r>
          </w:hyperlink>
        </w:p>
        <w:p w14:paraId="22D8C3C5" w14:textId="0BC22E2B" w:rsidR="007B3B3A" w:rsidRDefault="007B3B3A">
          <w:pPr>
            <w:pStyle w:val="TOC1"/>
            <w:tabs>
              <w:tab w:val="right" w:leader="dot" w:pos="9060"/>
            </w:tabs>
            <w:rPr>
              <w:rFonts w:asciiTheme="minorHAnsi" w:eastAsiaTheme="minorEastAsia" w:hAnsiTheme="minorHAnsi" w:cstheme="minorBidi"/>
              <w:noProof/>
            </w:rPr>
          </w:pPr>
          <w:hyperlink w:anchor="_Toc195095525" w:history="1">
            <w:r w:rsidRPr="00AA5CE8">
              <w:rPr>
                <w:rStyle w:val="Hyperlink"/>
                <w:rFonts w:cstheme="minorHAnsi"/>
                <w:noProof/>
              </w:rPr>
              <w:t>AVTORSKE PRAVICE</w:t>
            </w:r>
            <w:r>
              <w:rPr>
                <w:noProof/>
                <w:webHidden/>
              </w:rPr>
              <w:tab/>
            </w:r>
            <w:r>
              <w:rPr>
                <w:noProof/>
                <w:webHidden/>
              </w:rPr>
              <w:fldChar w:fldCharType="begin"/>
            </w:r>
            <w:r>
              <w:rPr>
                <w:noProof/>
                <w:webHidden/>
              </w:rPr>
              <w:instrText xml:space="preserve"> PAGEREF _Toc195095525 \h </w:instrText>
            </w:r>
            <w:r>
              <w:rPr>
                <w:noProof/>
                <w:webHidden/>
              </w:rPr>
            </w:r>
            <w:r>
              <w:rPr>
                <w:noProof/>
                <w:webHidden/>
              </w:rPr>
              <w:fldChar w:fldCharType="separate"/>
            </w:r>
            <w:r>
              <w:rPr>
                <w:noProof/>
                <w:webHidden/>
              </w:rPr>
              <w:t>13</w:t>
            </w:r>
            <w:r>
              <w:rPr>
                <w:noProof/>
                <w:webHidden/>
              </w:rPr>
              <w:fldChar w:fldCharType="end"/>
            </w:r>
          </w:hyperlink>
        </w:p>
        <w:p w14:paraId="70DB24DF" w14:textId="609776ED" w:rsidR="007B3B3A" w:rsidRDefault="007B3B3A">
          <w:pPr>
            <w:pStyle w:val="TOC1"/>
            <w:tabs>
              <w:tab w:val="right" w:leader="dot" w:pos="9060"/>
            </w:tabs>
            <w:rPr>
              <w:rFonts w:asciiTheme="minorHAnsi" w:eastAsiaTheme="minorEastAsia" w:hAnsiTheme="minorHAnsi" w:cstheme="minorBidi"/>
              <w:noProof/>
            </w:rPr>
          </w:pPr>
          <w:hyperlink w:anchor="_Toc195095526" w:history="1">
            <w:r w:rsidRPr="00AA5CE8">
              <w:rPr>
                <w:rStyle w:val="Hyperlink"/>
                <w:noProof/>
              </w:rPr>
              <w:t>SKRBNIKI POGODBE</w:t>
            </w:r>
            <w:r>
              <w:rPr>
                <w:noProof/>
                <w:webHidden/>
              </w:rPr>
              <w:tab/>
            </w:r>
            <w:r>
              <w:rPr>
                <w:noProof/>
                <w:webHidden/>
              </w:rPr>
              <w:fldChar w:fldCharType="begin"/>
            </w:r>
            <w:r>
              <w:rPr>
                <w:noProof/>
                <w:webHidden/>
              </w:rPr>
              <w:instrText xml:space="preserve"> PAGEREF _Toc195095526 \h </w:instrText>
            </w:r>
            <w:r>
              <w:rPr>
                <w:noProof/>
                <w:webHidden/>
              </w:rPr>
            </w:r>
            <w:r>
              <w:rPr>
                <w:noProof/>
                <w:webHidden/>
              </w:rPr>
              <w:fldChar w:fldCharType="separate"/>
            </w:r>
            <w:r>
              <w:rPr>
                <w:noProof/>
                <w:webHidden/>
              </w:rPr>
              <w:t>14</w:t>
            </w:r>
            <w:r>
              <w:rPr>
                <w:noProof/>
                <w:webHidden/>
              </w:rPr>
              <w:fldChar w:fldCharType="end"/>
            </w:r>
          </w:hyperlink>
        </w:p>
        <w:p w14:paraId="222263B8" w14:textId="0AF84109" w:rsidR="007B3B3A" w:rsidRDefault="007B3B3A">
          <w:pPr>
            <w:pStyle w:val="TOC1"/>
            <w:tabs>
              <w:tab w:val="right" w:leader="dot" w:pos="9060"/>
            </w:tabs>
            <w:rPr>
              <w:rFonts w:asciiTheme="minorHAnsi" w:eastAsiaTheme="minorEastAsia" w:hAnsiTheme="minorHAnsi" w:cstheme="minorBidi"/>
              <w:noProof/>
            </w:rPr>
          </w:pPr>
          <w:hyperlink w:anchor="_Toc195095527" w:history="1">
            <w:r w:rsidRPr="00AA5CE8">
              <w:rPr>
                <w:rStyle w:val="Hyperlink"/>
                <w:noProof/>
              </w:rPr>
              <w:t>VARSTVO OSEBNIH PODATKOV IN POSLOVNA SKRIVNOST</w:t>
            </w:r>
            <w:r>
              <w:rPr>
                <w:noProof/>
                <w:webHidden/>
              </w:rPr>
              <w:tab/>
            </w:r>
            <w:r>
              <w:rPr>
                <w:noProof/>
                <w:webHidden/>
              </w:rPr>
              <w:fldChar w:fldCharType="begin"/>
            </w:r>
            <w:r>
              <w:rPr>
                <w:noProof/>
                <w:webHidden/>
              </w:rPr>
              <w:instrText xml:space="preserve"> PAGEREF _Toc195095527 \h </w:instrText>
            </w:r>
            <w:r>
              <w:rPr>
                <w:noProof/>
                <w:webHidden/>
              </w:rPr>
            </w:r>
            <w:r>
              <w:rPr>
                <w:noProof/>
                <w:webHidden/>
              </w:rPr>
              <w:fldChar w:fldCharType="separate"/>
            </w:r>
            <w:r>
              <w:rPr>
                <w:noProof/>
                <w:webHidden/>
              </w:rPr>
              <w:t>14</w:t>
            </w:r>
            <w:r>
              <w:rPr>
                <w:noProof/>
                <w:webHidden/>
              </w:rPr>
              <w:fldChar w:fldCharType="end"/>
            </w:r>
          </w:hyperlink>
        </w:p>
        <w:p w14:paraId="1C58421E" w14:textId="4319CCFD" w:rsidR="007B3B3A" w:rsidRDefault="007B3B3A">
          <w:pPr>
            <w:pStyle w:val="TOC1"/>
            <w:tabs>
              <w:tab w:val="right" w:leader="dot" w:pos="9060"/>
            </w:tabs>
            <w:rPr>
              <w:rFonts w:asciiTheme="minorHAnsi" w:eastAsiaTheme="minorEastAsia" w:hAnsiTheme="minorHAnsi" w:cstheme="minorBidi"/>
              <w:noProof/>
            </w:rPr>
          </w:pPr>
          <w:hyperlink w:anchor="_Toc195095528" w:history="1">
            <w:r w:rsidRPr="00AA5CE8">
              <w:rPr>
                <w:rStyle w:val="Hyperlink"/>
                <w:rFonts w:cstheme="minorHAnsi"/>
                <w:noProof/>
              </w:rPr>
              <w:t>VARNOSTNE DOLOČBE</w:t>
            </w:r>
            <w:r>
              <w:rPr>
                <w:noProof/>
                <w:webHidden/>
              </w:rPr>
              <w:tab/>
            </w:r>
            <w:r>
              <w:rPr>
                <w:noProof/>
                <w:webHidden/>
              </w:rPr>
              <w:fldChar w:fldCharType="begin"/>
            </w:r>
            <w:r>
              <w:rPr>
                <w:noProof/>
                <w:webHidden/>
              </w:rPr>
              <w:instrText xml:space="preserve"> PAGEREF _Toc195095528 \h </w:instrText>
            </w:r>
            <w:r>
              <w:rPr>
                <w:noProof/>
                <w:webHidden/>
              </w:rPr>
            </w:r>
            <w:r>
              <w:rPr>
                <w:noProof/>
                <w:webHidden/>
              </w:rPr>
              <w:fldChar w:fldCharType="separate"/>
            </w:r>
            <w:r>
              <w:rPr>
                <w:noProof/>
                <w:webHidden/>
              </w:rPr>
              <w:t>15</w:t>
            </w:r>
            <w:r>
              <w:rPr>
                <w:noProof/>
                <w:webHidden/>
              </w:rPr>
              <w:fldChar w:fldCharType="end"/>
            </w:r>
          </w:hyperlink>
        </w:p>
        <w:p w14:paraId="00ED3C30" w14:textId="3F3F0AE3" w:rsidR="007B3B3A" w:rsidRDefault="007B3B3A">
          <w:pPr>
            <w:pStyle w:val="TOC1"/>
            <w:tabs>
              <w:tab w:val="right" w:leader="dot" w:pos="9060"/>
            </w:tabs>
            <w:rPr>
              <w:rFonts w:asciiTheme="minorHAnsi" w:eastAsiaTheme="minorEastAsia" w:hAnsiTheme="minorHAnsi" w:cstheme="minorBidi"/>
              <w:noProof/>
            </w:rPr>
          </w:pPr>
          <w:hyperlink w:anchor="_Toc195095529" w:history="1">
            <w:r w:rsidRPr="00AA5CE8">
              <w:rPr>
                <w:rStyle w:val="Hyperlink"/>
                <w:noProof/>
              </w:rPr>
              <w:t>ODSTOP OD POGODBE</w:t>
            </w:r>
            <w:r>
              <w:rPr>
                <w:noProof/>
                <w:webHidden/>
              </w:rPr>
              <w:tab/>
            </w:r>
            <w:r>
              <w:rPr>
                <w:noProof/>
                <w:webHidden/>
              </w:rPr>
              <w:fldChar w:fldCharType="begin"/>
            </w:r>
            <w:r>
              <w:rPr>
                <w:noProof/>
                <w:webHidden/>
              </w:rPr>
              <w:instrText xml:space="preserve"> PAGEREF _Toc195095529 \h </w:instrText>
            </w:r>
            <w:r>
              <w:rPr>
                <w:noProof/>
                <w:webHidden/>
              </w:rPr>
            </w:r>
            <w:r>
              <w:rPr>
                <w:noProof/>
                <w:webHidden/>
              </w:rPr>
              <w:fldChar w:fldCharType="separate"/>
            </w:r>
            <w:r>
              <w:rPr>
                <w:noProof/>
                <w:webHidden/>
              </w:rPr>
              <w:t>16</w:t>
            </w:r>
            <w:r>
              <w:rPr>
                <w:noProof/>
                <w:webHidden/>
              </w:rPr>
              <w:fldChar w:fldCharType="end"/>
            </w:r>
          </w:hyperlink>
        </w:p>
        <w:p w14:paraId="282AB543" w14:textId="6997D9F9" w:rsidR="007B3B3A" w:rsidRDefault="007B3B3A">
          <w:pPr>
            <w:pStyle w:val="TOC1"/>
            <w:tabs>
              <w:tab w:val="right" w:leader="dot" w:pos="9060"/>
            </w:tabs>
            <w:rPr>
              <w:rFonts w:asciiTheme="minorHAnsi" w:eastAsiaTheme="minorEastAsia" w:hAnsiTheme="minorHAnsi" w:cstheme="minorBidi"/>
              <w:noProof/>
            </w:rPr>
          </w:pPr>
          <w:hyperlink w:anchor="_Toc195095530" w:history="1">
            <w:r w:rsidRPr="00AA5CE8">
              <w:rPr>
                <w:rStyle w:val="Hyperlink"/>
                <w:noProof/>
              </w:rPr>
              <w:t>PROTIKORUPCIJSKA KLAVZULA</w:t>
            </w:r>
            <w:r>
              <w:rPr>
                <w:noProof/>
                <w:webHidden/>
              </w:rPr>
              <w:tab/>
            </w:r>
            <w:r>
              <w:rPr>
                <w:noProof/>
                <w:webHidden/>
              </w:rPr>
              <w:fldChar w:fldCharType="begin"/>
            </w:r>
            <w:r>
              <w:rPr>
                <w:noProof/>
                <w:webHidden/>
              </w:rPr>
              <w:instrText xml:space="preserve"> PAGEREF _Toc195095530 \h </w:instrText>
            </w:r>
            <w:r>
              <w:rPr>
                <w:noProof/>
                <w:webHidden/>
              </w:rPr>
            </w:r>
            <w:r>
              <w:rPr>
                <w:noProof/>
                <w:webHidden/>
              </w:rPr>
              <w:fldChar w:fldCharType="separate"/>
            </w:r>
            <w:r>
              <w:rPr>
                <w:noProof/>
                <w:webHidden/>
              </w:rPr>
              <w:t>16</w:t>
            </w:r>
            <w:r>
              <w:rPr>
                <w:noProof/>
                <w:webHidden/>
              </w:rPr>
              <w:fldChar w:fldCharType="end"/>
            </w:r>
          </w:hyperlink>
        </w:p>
        <w:p w14:paraId="09788B2F" w14:textId="3044D02B" w:rsidR="007B3B3A" w:rsidRDefault="007B3B3A">
          <w:pPr>
            <w:pStyle w:val="TOC1"/>
            <w:tabs>
              <w:tab w:val="right" w:leader="dot" w:pos="9060"/>
            </w:tabs>
            <w:rPr>
              <w:rFonts w:asciiTheme="minorHAnsi" w:eastAsiaTheme="minorEastAsia" w:hAnsiTheme="minorHAnsi" w:cstheme="minorBidi"/>
              <w:noProof/>
            </w:rPr>
          </w:pPr>
          <w:hyperlink w:anchor="_Toc195095531" w:history="1">
            <w:r w:rsidRPr="00AA5CE8">
              <w:rPr>
                <w:rStyle w:val="Hyperlink"/>
                <w:noProof/>
              </w:rPr>
              <w:t>RAZVEZNI POGOJ</w:t>
            </w:r>
            <w:r>
              <w:rPr>
                <w:noProof/>
                <w:webHidden/>
              </w:rPr>
              <w:tab/>
            </w:r>
            <w:r>
              <w:rPr>
                <w:noProof/>
                <w:webHidden/>
              </w:rPr>
              <w:fldChar w:fldCharType="begin"/>
            </w:r>
            <w:r>
              <w:rPr>
                <w:noProof/>
                <w:webHidden/>
              </w:rPr>
              <w:instrText xml:space="preserve"> PAGEREF _Toc195095531 \h </w:instrText>
            </w:r>
            <w:r>
              <w:rPr>
                <w:noProof/>
                <w:webHidden/>
              </w:rPr>
            </w:r>
            <w:r>
              <w:rPr>
                <w:noProof/>
                <w:webHidden/>
              </w:rPr>
              <w:fldChar w:fldCharType="separate"/>
            </w:r>
            <w:r>
              <w:rPr>
                <w:noProof/>
                <w:webHidden/>
              </w:rPr>
              <w:t>16</w:t>
            </w:r>
            <w:r>
              <w:rPr>
                <w:noProof/>
                <w:webHidden/>
              </w:rPr>
              <w:fldChar w:fldCharType="end"/>
            </w:r>
          </w:hyperlink>
        </w:p>
        <w:p w14:paraId="70803FC2" w14:textId="1F9B4C0B" w:rsidR="007B3B3A" w:rsidRDefault="007B3B3A">
          <w:pPr>
            <w:pStyle w:val="TOC1"/>
            <w:tabs>
              <w:tab w:val="right" w:leader="dot" w:pos="9060"/>
            </w:tabs>
            <w:rPr>
              <w:rFonts w:asciiTheme="minorHAnsi" w:eastAsiaTheme="minorEastAsia" w:hAnsiTheme="minorHAnsi" w:cstheme="minorBidi"/>
              <w:noProof/>
            </w:rPr>
          </w:pPr>
          <w:hyperlink w:anchor="_Toc195095532" w:history="1">
            <w:r w:rsidRPr="00AA5CE8">
              <w:rPr>
                <w:rStyle w:val="Hyperlink"/>
                <w:rFonts w:cstheme="minorHAnsi"/>
                <w:noProof/>
              </w:rPr>
              <w:t>PREHODNA IN KONČNA DOLOČILA</w:t>
            </w:r>
            <w:r>
              <w:rPr>
                <w:noProof/>
                <w:webHidden/>
              </w:rPr>
              <w:tab/>
            </w:r>
            <w:r>
              <w:rPr>
                <w:noProof/>
                <w:webHidden/>
              </w:rPr>
              <w:fldChar w:fldCharType="begin"/>
            </w:r>
            <w:r>
              <w:rPr>
                <w:noProof/>
                <w:webHidden/>
              </w:rPr>
              <w:instrText xml:space="preserve"> PAGEREF _Toc195095532 \h </w:instrText>
            </w:r>
            <w:r>
              <w:rPr>
                <w:noProof/>
                <w:webHidden/>
              </w:rPr>
            </w:r>
            <w:r>
              <w:rPr>
                <w:noProof/>
                <w:webHidden/>
              </w:rPr>
              <w:fldChar w:fldCharType="separate"/>
            </w:r>
            <w:r>
              <w:rPr>
                <w:noProof/>
                <w:webHidden/>
              </w:rPr>
              <w:t>17</w:t>
            </w:r>
            <w:r>
              <w:rPr>
                <w:noProof/>
                <w:webHidden/>
              </w:rPr>
              <w:fldChar w:fldCharType="end"/>
            </w:r>
          </w:hyperlink>
        </w:p>
        <w:p w14:paraId="184C29A9" w14:textId="4679CD29"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bookmarkEnd w:id="0" w:displacedByCustomXml="prev"/>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Heading1"/>
        <w:rPr>
          <w:szCs w:val="24"/>
        </w:rPr>
      </w:pPr>
      <w:bookmarkStart w:id="1" w:name="_Toc99019224"/>
      <w:bookmarkStart w:id="2" w:name="_Toc195095513"/>
      <w:r>
        <w:rPr>
          <w:szCs w:val="24"/>
        </w:rPr>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ListParagraph"/>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7B3A6C37" w:rsidR="009136FE" w:rsidRPr="00EE2F8E" w:rsidRDefault="00636E62" w:rsidP="000620D4">
      <w:pPr>
        <w:pStyle w:val="ListParagraph"/>
        <w:widowControl w:val="0"/>
        <w:numPr>
          <w:ilvl w:val="0"/>
          <w:numId w:val="2"/>
        </w:numPr>
        <w:spacing w:line="240" w:lineRule="auto"/>
        <w:rPr>
          <w:rFonts w:ascii="Arial" w:hAnsi="Arial" w:cs="Arial"/>
        </w:rPr>
      </w:pPr>
      <w:r w:rsidRPr="00636E62">
        <w:rPr>
          <w:rFonts w:ascii="Arial" w:hAnsi="Arial" w:cs="Arial"/>
          <w:color w:val="000000" w:themeColor="text1"/>
        </w:rPr>
        <w:t xml:space="preserve">da je naročnik objavil javno naročilo </w:t>
      </w:r>
      <w:r w:rsidR="00ED56D1">
        <w:rPr>
          <w:rFonts w:ascii="Arial" w:hAnsi="Arial" w:cs="Arial"/>
          <w:color w:val="000000" w:themeColor="text1"/>
        </w:rPr>
        <w:t xml:space="preserve">storitev </w:t>
      </w:r>
      <w:r w:rsidRPr="005860BA">
        <w:rPr>
          <w:rFonts w:ascii="Arial" w:hAnsi="Arial" w:cs="Arial"/>
          <w:color w:val="000000" w:themeColor="text1"/>
        </w:rPr>
        <w:t>»</w:t>
      </w:r>
      <w:r w:rsidR="005860BA" w:rsidRPr="005860BA">
        <w:rPr>
          <w:rFonts w:ascii="Arial" w:eastAsia="Times New Roman" w:hAnsi="Arial" w:cs="Arial"/>
          <w:lang w:eastAsia="sl-SI"/>
        </w:rPr>
        <w:t xml:space="preserve">Zasnova, razvoj, izdelava, </w:t>
      </w:r>
      <w:r w:rsidR="002C17C2">
        <w:rPr>
          <w:rFonts w:ascii="Arial" w:eastAsia="Times New Roman" w:hAnsi="Arial" w:cs="Arial"/>
          <w:bCs/>
          <w:lang w:eastAsia="sl-SI"/>
        </w:rPr>
        <w:t>implementacija</w:t>
      </w:r>
      <w:r w:rsidR="005860BA" w:rsidRPr="005860BA">
        <w:rPr>
          <w:rFonts w:ascii="Arial" w:eastAsia="Times New Roman" w:hAnsi="Arial" w:cs="Arial"/>
          <w:bCs/>
          <w:lang w:eastAsia="sl-SI"/>
        </w:rPr>
        <w:t xml:space="preserve"> ter vzdrževanje, posodabljanje in nadgradnja aplikacij za potrebe projekta »Krepitev vseživljenjskega učenja</w:t>
      </w:r>
      <w:r w:rsidR="002C17C2">
        <w:rPr>
          <w:rFonts w:ascii="Arial" w:eastAsia="Times New Roman" w:hAnsi="Arial" w:cs="Arial"/>
          <w:bCs/>
          <w:lang w:eastAsia="sl-SI"/>
        </w:rPr>
        <w:t>«</w:t>
      </w:r>
      <w:r w:rsidR="005860BA" w:rsidRPr="005860BA">
        <w:rPr>
          <w:rFonts w:ascii="Arial" w:eastAsia="Times New Roman" w:hAnsi="Arial" w:cs="Arial"/>
          <w:bCs/>
          <w:lang w:eastAsia="sl-SI"/>
        </w:rPr>
        <w:t xml:space="preserve"> ter vzdrževanje, posodabljanje in nadgradnja aplikacije </w:t>
      </w:r>
      <w:r w:rsidR="002C17C2">
        <w:rPr>
          <w:rFonts w:ascii="Arial" w:eastAsia="Times New Roman" w:hAnsi="Arial" w:cs="Arial"/>
          <w:bCs/>
          <w:lang w:eastAsia="sl-SI"/>
        </w:rPr>
        <w:t>S</w:t>
      </w:r>
      <w:r w:rsidR="005860BA" w:rsidRPr="005860BA">
        <w:rPr>
          <w:rFonts w:ascii="Arial" w:eastAsia="Times New Roman" w:hAnsi="Arial" w:cs="Arial"/>
          <w:bCs/>
          <w:lang w:eastAsia="sl-SI"/>
        </w:rPr>
        <w:t>vetovanje</w:t>
      </w:r>
      <w:r w:rsidR="002C17C2">
        <w:rPr>
          <w:rFonts w:ascii="Arial" w:eastAsia="Times New Roman" w:hAnsi="Arial" w:cs="Arial"/>
          <w:bCs/>
          <w:lang w:eastAsia="sl-SI"/>
        </w:rPr>
        <w:t>.acs</w:t>
      </w:r>
      <w:r w:rsidR="005860BA" w:rsidRPr="005860BA">
        <w:rPr>
          <w:rFonts w:ascii="Arial" w:eastAsia="Times New Roman" w:hAnsi="Arial" w:cs="Arial"/>
          <w:bCs/>
          <w:lang w:eastAsia="sl-SI"/>
        </w:rPr>
        <w:t>.si</w:t>
      </w:r>
      <w:r>
        <w:rPr>
          <w:rFonts w:ascii="Arial" w:hAnsi="Arial" w:cs="Arial"/>
          <w:color w:val="000000" w:themeColor="text1"/>
        </w:rPr>
        <w:t>, ki je bilo izvedeno</w:t>
      </w:r>
      <w:r w:rsidRPr="00636E62">
        <w:rPr>
          <w:rFonts w:ascii="Arial" w:hAnsi="Arial" w:cs="Arial"/>
          <w:color w:val="000000" w:themeColor="text1"/>
        </w:rPr>
        <w:t xml:space="preserve"> po </w:t>
      </w:r>
      <w:r w:rsidR="005860BA">
        <w:rPr>
          <w:rFonts w:ascii="Arial" w:hAnsi="Arial" w:cs="Arial"/>
          <w:color w:val="000000" w:themeColor="text1"/>
        </w:rPr>
        <w:t xml:space="preserve">odprtem </w:t>
      </w:r>
      <w:r w:rsidRPr="00636E62">
        <w:rPr>
          <w:rFonts w:ascii="Arial" w:hAnsi="Arial" w:cs="Arial"/>
          <w:color w:val="000000" w:themeColor="text1"/>
        </w:rPr>
        <w:t xml:space="preserve">postopku </w:t>
      </w:r>
      <w:r w:rsidR="00ED56D1" w:rsidRPr="008E09F5">
        <w:rPr>
          <w:rFonts w:ascii="Arial" w:hAnsi="Arial" w:cs="Arial"/>
          <w:color w:val="000000" w:themeColor="text1"/>
        </w:rPr>
        <w:t>in je bilo objavljeno</w:t>
      </w:r>
      <w:r w:rsidR="005860BA">
        <w:rPr>
          <w:rFonts w:ascii="Arial" w:hAnsi="Arial" w:cs="Arial"/>
          <w:color w:val="000000" w:themeColor="text1"/>
        </w:rPr>
        <w:t xml:space="preserve"> </w:t>
      </w:r>
      <w:r w:rsidR="009136FE" w:rsidRPr="4058A96E">
        <w:rPr>
          <w:rFonts w:ascii="Arial" w:hAnsi="Arial" w:cs="Arial"/>
        </w:rPr>
        <w:t xml:space="preserve">na Portalu javnih naročil pod št. ……………….. z dne ……………..; </w:t>
      </w:r>
    </w:p>
    <w:p w14:paraId="145AF15B" w14:textId="28A88165" w:rsidR="009136FE" w:rsidRPr="00EE2F8E" w:rsidRDefault="009136FE" w:rsidP="000620D4">
      <w:pPr>
        <w:pStyle w:val="ListParagraph"/>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p>
    <w:p w14:paraId="7FE9E840" w14:textId="28D0BC4C" w:rsidR="009136FE" w:rsidRPr="00EE2F8E" w:rsidRDefault="009136FE" w:rsidP="000620D4">
      <w:pPr>
        <w:pStyle w:val="ListParagraph"/>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4091E2D3" w:rsidR="009136FE" w:rsidRDefault="009136FE" w:rsidP="000620D4">
      <w:pPr>
        <w:pStyle w:val="ListParagraph"/>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45D6B8AD" w14:textId="77777777" w:rsidR="007B3B3A" w:rsidRPr="007B3B3A" w:rsidRDefault="005860BA" w:rsidP="007B3B3A">
      <w:pPr>
        <w:pStyle w:val="ListParagraph"/>
        <w:widowControl w:val="0"/>
        <w:numPr>
          <w:ilvl w:val="0"/>
          <w:numId w:val="2"/>
        </w:numPr>
        <w:spacing w:line="240" w:lineRule="auto"/>
        <w:rPr>
          <w:rFonts w:cs="Arial"/>
        </w:rPr>
      </w:pPr>
      <w:r w:rsidRPr="007B3B3A">
        <w:rPr>
          <w:rFonts w:ascii="Arial" w:hAnsi="Arial" w:cs="Arial"/>
        </w:rPr>
        <w:t>da se predmetno javno naročilo sofinancira iz sredstev Republika Slovenija, Ministrstvo za vzgojo in izobraževanje in Evropska unija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C9E272D" w14:textId="7DB386DC" w:rsidR="007B3B3A" w:rsidRPr="007B3B3A" w:rsidRDefault="007B3B3A" w:rsidP="007B3B3A">
      <w:pPr>
        <w:pStyle w:val="ListParagraph"/>
        <w:widowControl w:val="0"/>
        <w:numPr>
          <w:ilvl w:val="0"/>
          <w:numId w:val="2"/>
        </w:numPr>
        <w:spacing w:line="240" w:lineRule="auto"/>
        <w:rPr>
          <w:rFonts w:ascii="Arial" w:hAnsi="Arial" w:cs="Arial"/>
          <w:color w:val="A6A6A6" w:themeColor="background1" w:themeShade="A6"/>
        </w:rPr>
      </w:pPr>
      <w:r>
        <w:rPr>
          <w:rFonts w:ascii="Arial" w:eastAsia="Times New Roman" w:hAnsi="Arial" w:cs="Arial"/>
          <w:color w:val="A6A6A6" w:themeColor="background1" w:themeShade="A6"/>
          <w:lang w:eastAsia="sl-SI"/>
        </w:rPr>
        <w:t>V</w:t>
      </w:r>
      <w:r w:rsidRPr="007B3B3A">
        <w:rPr>
          <w:rFonts w:ascii="Arial" w:hAnsi="Arial" w:cs="Arial"/>
          <w:color w:val="A6A6A6" w:themeColor="background1" w:themeShade="A6"/>
        </w:rPr>
        <w:t>zdrževanje, posodabljanje in nadgrajevanje aplikacije svetovanje.acs.si (del sklopa 3) se financira iz sredstev, ki jih za izvajanje osnovne dejavnosti ter osnovnih in posebnih nalog ACS  zagotavlja Ministrstvo za vzgojo in izobraževanje</w:t>
      </w:r>
      <w:r>
        <w:rPr>
          <w:rFonts w:ascii="Arial" w:hAnsi="Arial" w:cs="Arial"/>
          <w:color w:val="A6A6A6" w:themeColor="background1" w:themeShade="A6"/>
        </w:rPr>
        <w:t xml:space="preserve"> (</w:t>
      </w:r>
      <w:r w:rsidRPr="002C17C2">
        <w:rPr>
          <w:rFonts w:ascii="Arial" w:hAnsi="Arial" w:cs="Arial"/>
          <w:i/>
          <w:color w:val="A6A6A6" w:themeColor="background1" w:themeShade="A6"/>
          <w:sz w:val="18"/>
          <w:szCs w:val="18"/>
        </w:rPr>
        <w:t>se pripiše samo pri SKLOPU 3)</w:t>
      </w:r>
      <w:r w:rsidRPr="007B3B3A">
        <w:rPr>
          <w:rFonts w:ascii="Arial" w:hAnsi="Arial" w:cs="Arial"/>
          <w:color w:val="A6A6A6" w:themeColor="background1" w:themeShade="A6"/>
        </w:rPr>
        <w:t>.</w:t>
      </w:r>
    </w:p>
    <w:p w14:paraId="04FF67A2" w14:textId="145FF7F4" w:rsidR="009136FE" w:rsidRDefault="009136FE" w:rsidP="007B3B3A">
      <w:pPr>
        <w:pStyle w:val="ListParagraph"/>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D763439" w14:textId="77777777" w:rsidR="009F7E69" w:rsidRPr="009136FE" w:rsidRDefault="009F7E69" w:rsidP="009F7E69">
      <w:pPr>
        <w:pStyle w:val="Heading1"/>
        <w:rPr>
          <w:szCs w:val="24"/>
        </w:rPr>
      </w:pPr>
      <w:bookmarkStart w:id="3" w:name="_Toc144474637"/>
      <w:bookmarkStart w:id="4" w:name="_Toc195095514"/>
      <w:bookmarkStart w:id="5" w:name="_Toc99019225"/>
      <w:r w:rsidRPr="009136FE">
        <w:rPr>
          <w:szCs w:val="24"/>
        </w:rPr>
        <w:t>SPLOŠNE DOLOČBE</w:t>
      </w:r>
      <w:bookmarkEnd w:id="3"/>
      <w:bookmarkEnd w:id="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5"/>
    </w:p>
    <w:p w14:paraId="4D7C9C5D" w14:textId="77777777" w:rsidR="009F7E69" w:rsidRPr="008E036E" w:rsidRDefault="009F7E69" w:rsidP="009F7E69">
      <w:pPr>
        <w:pStyle w:val="ListParagraph"/>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1CE75616" w14:textId="77777777" w:rsidR="009136FE" w:rsidRPr="00721538" w:rsidRDefault="009136FE" w:rsidP="009136FE"/>
    <w:p w14:paraId="07E08C1B" w14:textId="77777777" w:rsidR="00F1689B" w:rsidRDefault="00F1689B" w:rsidP="00F1689B">
      <w:pPr>
        <w:pStyle w:val="Heading1"/>
        <w:spacing w:before="0"/>
        <w:rPr>
          <w:szCs w:val="24"/>
        </w:rPr>
      </w:pPr>
      <w:bookmarkStart w:id="6" w:name="_Toc99019226"/>
      <w:bookmarkStart w:id="7" w:name="_Toc144474638"/>
      <w:bookmarkStart w:id="8" w:name="_Toc195095515"/>
      <w:r w:rsidRPr="008E036E">
        <w:rPr>
          <w:szCs w:val="24"/>
        </w:rPr>
        <w:t>PREDMET POGODBE</w:t>
      </w:r>
      <w:bookmarkEnd w:id="6"/>
      <w:bookmarkEnd w:id="7"/>
      <w:bookmarkEnd w:id="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ListParagraph"/>
        <w:numPr>
          <w:ilvl w:val="0"/>
          <w:numId w:val="1"/>
        </w:numPr>
        <w:jc w:val="center"/>
        <w:rPr>
          <w:rFonts w:asciiTheme="minorHAnsi" w:hAnsiTheme="minorHAnsi" w:cstheme="minorHAnsi"/>
          <w:b/>
        </w:rPr>
      </w:pPr>
      <w:r w:rsidRPr="008E036E">
        <w:rPr>
          <w:rFonts w:asciiTheme="minorHAnsi" w:hAnsiTheme="minorHAnsi" w:cstheme="minorHAnsi"/>
          <w:b/>
        </w:rPr>
        <w:t>člen</w:t>
      </w:r>
    </w:p>
    <w:p w14:paraId="165002C0" w14:textId="6B069C15" w:rsidR="00636E62" w:rsidRDefault="009F7E69" w:rsidP="00636E62">
      <w:pPr>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 xml:space="preserve">prevzema izpolnitev javnega naročila </w:t>
      </w:r>
      <w:r w:rsidR="005860BA">
        <w:rPr>
          <w:rFonts w:cs="Arial"/>
        </w:rPr>
        <w:t xml:space="preserve">za izvedbo storitve </w:t>
      </w:r>
      <w:r w:rsidR="005860BA" w:rsidRPr="005860BA">
        <w:rPr>
          <w:rFonts w:cs="Arial"/>
          <w:i/>
          <w:color w:val="BFBFBF" w:themeColor="background1" w:themeShade="BF"/>
        </w:rPr>
        <w:t>(navede se sklope, za katere se sklepa pogodba)</w:t>
      </w:r>
      <w:r w:rsidR="005860BA">
        <w:rPr>
          <w:rFonts w:cs="Arial"/>
        </w:rPr>
        <w:t>:</w:t>
      </w:r>
    </w:p>
    <w:p w14:paraId="08EEB73A" w14:textId="77777777" w:rsidR="005860BA" w:rsidRPr="005860BA" w:rsidRDefault="005860BA" w:rsidP="002C17C2">
      <w:pPr>
        <w:widowControl w:val="0"/>
        <w:numPr>
          <w:ilvl w:val="0"/>
          <w:numId w:val="38"/>
        </w:numPr>
        <w:contextualSpacing/>
        <w:rPr>
          <w:rFonts w:eastAsia="Calibri" w:cs="Arial"/>
          <w:color w:val="BFBFBF" w:themeColor="background1" w:themeShade="BF"/>
          <w:lang w:eastAsia="en-US"/>
        </w:rPr>
      </w:pPr>
      <w:r w:rsidRPr="005860BA">
        <w:rPr>
          <w:rFonts w:eastAsia="Calibri" w:cs="Arial"/>
          <w:color w:val="BFBFBF" w:themeColor="background1" w:themeShade="BF"/>
          <w:lang w:eastAsia="en-US"/>
        </w:rPr>
        <w:t>SKLOP 1: Razvoj in vzdrževanje aplikacije Virtualno središče za samostojno učenje (VIRTUALNI SSU);</w:t>
      </w:r>
    </w:p>
    <w:p w14:paraId="48F7E64A" w14:textId="77777777" w:rsidR="005860BA" w:rsidRPr="005860BA" w:rsidRDefault="005860BA" w:rsidP="002C17C2">
      <w:pPr>
        <w:widowControl w:val="0"/>
        <w:numPr>
          <w:ilvl w:val="0"/>
          <w:numId w:val="38"/>
        </w:numPr>
        <w:contextualSpacing/>
        <w:rPr>
          <w:rFonts w:eastAsia="Calibri" w:cs="Arial"/>
          <w:color w:val="BFBFBF" w:themeColor="background1" w:themeShade="BF"/>
          <w:lang w:eastAsia="en-US"/>
        </w:rPr>
      </w:pPr>
      <w:r w:rsidRPr="005860BA">
        <w:rPr>
          <w:rFonts w:eastAsia="Calibri" w:cs="Arial"/>
          <w:color w:val="BFBFBF" w:themeColor="background1" w:themeShade="BF"/>
          <w:lang w:eastAsia="en-US"/>
        </w:rPr>
        <w:t>SKLOP 2: Razvoj in vzdrževanje aplikacije E-zbirnik profesionalnega in kariernega razvoja svetovalcev v izobraževanju odraslih;</w:t>
      </w:r>
    </w:p>
    <w:p w14:paraId="694A83E4" w14:textId="11CA3780" w:rsidR="005860BA" w:rsidRPr="005860BA" w:rsidRDefault="005860BA" w:rsidP="002C17C2">
      <w:pPr>
        <w:widowControl w:val="0"/>
        <w:numPr>
          <w:ilvl w:val="0"/>
          <w:numId w:val="38"/>
        </w:numPr>
        <w:contextualSpacing/>
        <w:rPr>
          <w:rFonts w:eastAsia="Calibri" w:cs="Arial"/>
          <w:color w:val="BFBFBF" w:themeColor="background1" w:themeShade="BF"/>
          <w:lang w:eastAsia="en-US"/>
        </w:rPr>
      </w:pPr>
      <w:r w:rsidRPr="005860BA">
        <w:rPr>
          <w:rFonts w:eastAsia="Calibri" w:cs="Arial"/>
          <w:color w:val="BFBFBF" w:themeColor="background1" w:themeShade="BF"/>
          <w:lang w:eastAsia="en-US"/>
        </w:rPr>
        <w:t xml:space="preserve">SKLOP 3: </w:t>
      </w:r>
      <w:bookmarkStart w:id="9" w:name="_Hlk193968342"/>
      <w:r w:rsidRPr="005860BA">
        <w:rPr>
          <w:rFonts w:eastAsia="Calibri" w:cs="Arial"/>
          <w:color w:val="BFBFBF" w:themeColor="background1" w:themeShade="BF"/>
          <w:lang w:eastAsia="en-US"/>
        </w:rPr>
        <w:t xml:space="preserve">Razvoj in vzdrževanje </w:t>
      </w:r>
      <w:r w:rsidRPr="007B3B3A">
        <w:rPr>
          <w:rFonts w:eastAsia="Calibri" w:cs="Arial"/>
          <w:color w:val="BFBFBF" w:themeColor="background1" w:themeShade="BF"/>
          <w:lang w:eastAsia="en-US"/>
        </w:rPr>
        <w:t>platforme</w:t>
      </w:r>
      <w:r w:rsidRPr="005860BA">
        <w:rPr>
          <w:rFonts w:eastAsia="Calibri" w:cs="Arial"/>
          <w:color w:val="BFBFBF" w:themeColor="background1" w:themeShade="BF"/>
          <w:lang w:eastAsia="en-US"/>
        </w:rPr>
        <w:t xml:space="preserve"> za orodja za vrednotenje predhodno pridobljenega znanja in vzdrževanje, posodabljanje in nadgradnja aplikacije </w:t>
      </w:r>
      <w:r w:rsidR="002C17C2">
        <w:rPr>
          <w:rFonts w:eastAsia="Calibri" w:cs="Arial"/>
          <w:color w:val="BFBFBF" w:themeColor="background1" w:themeShade="BF"/>
          <w:lang w:eastAsia="en-US"/>
        </w:rPr>
        <w:t>S</w:t>
      </w:r>
      <w:r w:rsidR="002C17C2" w:rsidRPr="005860BA">
        <w:rPr>
          <w:rFonts w:eastAsia="Calibri" w:cs="Arial"/>
          <w:color w:val="BFBFBF" w:themeColor="background1" w:themeShade="BF"/>
          <w:lang w:eastAsia="en-US"/>
        </w:rPr>
        <w:t>vetovanje.acs.si</w:t>
      </w:r>
      <w:r w:rsidRPr="005860BA">
        <w:rPr>
          <w:rFonts w:eastAsia="Calibri" w:cs="Arial"/>
          <w:color w:val="BFBFBF" w:themeColor="background1" w:themeShade="BF"/>
          <w:lang w:eastAsia="en-US"/>
        </w:rPr>
        <w:t>;</w:t>
      </w:r>
    </w:p>
    <w:bookmarkEnd w:id="9"/>
    <w:p w14:paraId="6AB2A7F4" w14:textId="77777777" w:rsidR="005860BA" w:rsidRPr="005860BA" w:rsidRDefault="005860BA" w:rsidP="002C17C2">
      <w:pPr>
        <w:widowControl w:val="0"/>
        <w:numPr>
          <w:ilvl w:val="0"/>
          <w:numId w:val="38"/>
        </w:numPr>
        <w:contextualSpacing/>
        <w:rPr>
          <w:rFonts w:eastAsia="Calibri" w:cs="Arial"/>
          <w:color w:val="BFBFBF" w:themeColor="background1" w:themeShade="BF"/>
          <w:lang w:eastAsia="en-US"/>
        </w:rPr>
      </w:pPr>
      <w:r w:rsidRPr="005860BA">
        <w:rPr>
          <w:rFonts w:eastAsia="Calibri" w:cs="Arial"/>
          <w:color w:val="BFBFBF" w:themeColor="background1" w:themeShade="BF"/>
          <w:lang w:eastAsia="en-US"/>
        </w:rPr>
        <w:t xml:space="preserve">SKLOP 4: </w:t>
      </w:r>
      <w:bookmarkStart w:id="10" w:name="_Hlk193968390"/>
      <w:r w:rsidRPr="005860BA">
        <w:rPr>
          <w:rFonts w:eastAsia="Calibri" w:cs="Arial"/>
          <w:color w:val="BFBFBF" w:themeColor="background1" w:themeShade="BF"/>
          <w:lang w:eastAsia="en-US"/>
        </w:rPr>
        <w:t>Razvoj in vzdrževanje aplikacije Zeleni prehod</w:t>
      </w:r>
      <w:bookmarkEnd w:id="10"/>
      <w:r w:rsidRPr="005860BA">
        <w:rPr>
          <w:rFonts w:eastAsia="Calibri" w:cs="Arial"/>
          <w:color w:val="BFBFBF" w:themeColor="background1" w:themeShade="BF"/>
          <w:lang w:eastAsia="en-US"/>
        </w:rPr>
        <w:t>.</w:t>
      </w:r>
    </w:p>
    <w:p w14:paraId="783D8026" w14:textId="77777777" w:rsidR="005860BA" w:rsidRPr="00636E62" w:rsidRDefault="005860BA" w:rsidP="00636E62">
      <w:pPr>
        <w:rPr>
          <w:rFonts w:cs="Arial"/>
        </w:rPr>
      </w:pPr>
    </w:p>
    <w:p w14:paraId="13ACFC76" w14:textId="6BBF519E"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Pr="00B51732">
        <w:rPr>
          <w:rFonts w:cs="Arial"/>
        </w:rPr>
        <w:t xml:space="preserve"> in obrazcu OBR – 2.13</w:t>
      </w:r>
      <w:r w:rsidR="75406030" w:rsidRPr="1814D32F">
        <w:rPr>
          <w:rFonts w:cs="Arial"/>
        </w:rPr>
        <w:t xml:space="preserve"> </w:t>
      </w:r>
      <w:r w:rsidR="00B67CB8">
        <w:rPr>
          <w:rFonts w:cs="Arial"/>
        </w:rPr>
        <w:t>(</w:t>
      </w:r>
      <w:r w:rsidRPr="00B51732">
        <w:rPr>
          <w:rFonts w:cs="Arial"/>
        </w:rPr>
        <w:t>Predračun</w:t>
      </w:r>
      <w:r w:rsidR="00B67CB8">
        <w:rPr>
          <w:rFonts w:cs="Arial"/>
        </w:rPr>
        <w:t>)</w:t>
      </w:r>
      <w:r w:rsidRPr="00B51732">
        <w:rPr>
          <w:rFonts w:cs="Arial"/>
        </w:rPr>
        <w:t xml:space="preserve">, ki sta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5AF245EB"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Heading1"/>
      </w:pPr>
      <w:bookmarkStart w:id="11" w:name="_Toc144474639"/>
      <w:bookmarkStart w:id="12" w:name="_Toc195095516"/>
      <w:bookmarkStart w:id="13" w:name="_Toc99019227"/>
      <w:r w:rsidRPr="0075301A">
        <w:t>PODIZVAJALCI</w:t>
      </w:r>
      <w:bookmarkEnd w:id="11"/>
      <w:bookmarkEnd w:id="12"/>
      <w:r w:rsidRPr="0075301A">
        <w:t xml:space="preserve"> </w:t>
      </w:r>
    </w:p>
    <w:p w14:paraId="544FF153" w14:textId="77777777" w:rsidR="009F7E69" w:rsidRPr="009B7253" w:rsidRDefault="009F7E69" w:rsidP="009F7E69">
      <w:pPr>
        <w:rPr>
          <w:i/>
          <w:color w:val="BFBFBF" w:themeColor="background1" w:themeShade="BF"/>
          <w:sz w:val="18"/>
          <w:szCs w:val="18"/>
        </w:rPr>
      </w:pPr>
      <w:bookmarkStart w:id="14" w:name="_Hlk152527835"/>
      <w:bookmarkEnd w:id="13"/>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14"/>
    <w:p w14:paraId="19E9E7A1" w14:textId="77777777" w:rsidR="009F7E69" w:rsidRPr="00943C50" w:rsidRDefault="009F7E69" w:rsidP="009F7E69">
      <w:pPr>
        <w:pStyle w:val="ListParagraph"/>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ListParagraph"/>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77777777" w:rsidR="009F7E69" w:rsidRPr="00561059" w:rsidRDefault="009F7E69" w:rsidP="009F7E69">
      <w:pPr>
        <w:pStyle w:val="BodyText"/>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 je opredeljen v obrazcu  OBR – 2.05 (Organizacija ponudnika in obseg predmeta),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ListParagraph"/>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77777777"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35E9B418"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ListParagraph"/>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ListParagraph"/>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ListParagraph"/>
        <w:numPr>
          <w:ilvl w:val="0"/>
          <w:numId w:val="1"/>
        </w:numPr>
        <w:jc w:val="center"/>
        <w:rPr>
          <w:rFonts w:asciiTheme="minorHAnsi" w:hAnsiTheme="minorHAnsi" w:cstheme="minorBidi"/>
          <w:b/>
          <w:bCs/>
        </w:rPr>
      </w:pPr>
      <w:bookmarkStart w:id="15" w:name="_Hlk103327239"/>
      <w:r w:rsidRPr="00B51732">
        <w:rPr>
          <w:rFonts w:asciiTheme="minorHAnsi" w:hAnsiTheme="minorHAnsi" w:cstheme="minorBidi"/>
          <w:b/>
          <w:bCs/>
        </w:rPr>
        <w:t>člen</w:t>
      </w:r>
    </w:p>
    <w:bookmarkEnd w:id="15"/>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5F47F499" w14:textId="583C2A79" w:rsidR="009F7E69" w:rsidRPr="00B51732" w:rsidRDefault="009F7E69"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ListParagraph"/>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7BE1D8B8" w:rsidR="00F1689B" w:rsidRDefault="0018048F" w:rsidP="00F1689B">
      <w:pPr>
        <w:pStyle w:val="Heading1"/>
        <w:rPr>
          <w:rFonts w:asciiTheme="minorHAnsi" w:hAnsiTheme="minorHAnsi" w:cstheme="minorHAnsi"/>
          <w:szCs w:val="24"/>
        </w:rPr>
      </w:pPr>
      <w:bookmarkStart w:id="16" w:name="_Toc195095517"/>
      <w:bookmarkStart w:id="17" w:name="_Hlk165501666"/>
      <w:r>
        <w:rPr>
          <w:rFonts w:asciiTheme="minorHAnsi" w:hAnsiTheme="minorHAnsi" w:cstheme="minorHAnsi"/>
          <w:szCs w:val="24"/>
        </w:rPr>
        <w:t>POGODBENI ROK</w:t>
      </w:r>
      <w:bookmarkEnd w:id="16"/>
    </w:p>
    <w:p w14:paraId="7BF93984" w14:textId="77777777" w:rsidR="009F7E69" w:rsidRDefault="009F7E69" w:rsidP="009F7E69">
      <w:pPr>
        <w:rPr>
          <w:rFonts w:asciiTheme="minorHAnsi" w:hAnsiTheme="minorHAnsi" w:cstheme="minorHAnsi"/>
        </w:rPr>
      </w:pPr>
      <w:bookmarkStart w:id="18" w:name="_Toc144474641"/>
      <w:bookmarkEnd w:id="17"/>
    </w:p>
    <w:p w14:paraId="23208134" w14:textId="77777777" w:rsidR="009F7E69" w:rsidRPr="00132AEE" w:rsidRDefault="009F7E69" w:rsidP="009F7E69">
      <w:pPr>
        <w:pStyle w:val="ListParagraph"/>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33F58B3" w14:textId="6B43F50E" w:rsidR="00D67E9C" w:rsidRPr="00D67E9C" w:rsidRDefault="009F7E69" w:rsidP="48F2AA59">
      <w:pPr>
        <w:rPr>
          <w:rFonts w:asciiTheme="minorHAnsi" w:hAnsiTheme="minorHAnsi" w:cstheme="minorBidi"/>
        </w:rPr>
      </w:pPr>
      <w:r w:rsidRPr="48F2AA59">
        <w:rPr>
          <w:rFonts w:asciiTheme="minorHAnsi" w:hAnsiTheme="minorHAnsi" w:cstheme="minorBidi"/>
        </w:rPr>
        <w:t xml:space="preserve">Pogodba se sklepa za obdobje </w:t>
      </w:r>
      <w:r w:rsidR="00636E62" w:rsidRPr="48F2AA59">
        <w:rPr>
          <w:rFonts w:asciiTheme="minorHAnsi" w:hAnsiTheme="minorHAnsi" w:cstheme="minorBidi"/>
        </w:rPr>
        <w:t xml:space="preserve">od podpisa pogodbe do vključno </w:t>
      </w:r>
      <w:r w:rsidR="64F782CB" w:rsidRPr="007B3B3A">
        <w:rPr>
          <w:rFonts w:asciiTheme="minorHAnsi" w:hAnsiTheme="minorHAnsi" w:cstheme="minorBidi"/>
        </w:rPr>
        <w:t>30.6.2029</w:t>
      </w:r>
      <w:r w:rsidR="00ED56D1" w:rsidRPr="48F2AA59">
        <w:rPr>
          <w:rFonts w:asciiTheme="minorHAnsi" w:hAnsiTheme="minorHAnsi" w:cstheme="minorBidi"/>
        </w:rPr>
        <w:t xml:space="preserve"> </w:t>
      </w:r>
      <w:r w:rsidR="00636E62" w:rsidRPr="48F2AA59">
        <w:rPr>
          <w:rFonts w:asciiTheme="minorHAnsi" w:hAnsiTheme="minorHAnsi" w:cstheme="minorBidi"/>
        </w:rPr>
        <w:t>z možnostjo podaljšanja.</w:t>
      </w:r>
    </w:p>
    <w:p w14:paraId="51DAE0AD" w14:textId="77777777" w:rsidR="002C17C2" w:rsidRDefault="002C17C2" w:rsidP="002C17C2">
      <w:pPr>
        <w:rPr>
          <w:rFonts w:asciiTheme="minorHAnsi" w:hAnsiTheme="minorHAnsi" w:cstheme="minorHAnsi"/>
        </w:rPr>
      </w:pPr>
    </w:p>
    <w:p w14:paraId="0FC931B3" w14:textId="2A037C76" w:rsidR="002C17C2" w:rsidRDefault="002C17C2" w:rsidP="002C17C2">
      <w:pPr>
        <w:rPr>
          <w:rFonts w:asciiTheme="minorHAnsi" w:hAnsiTheme="minorHAnsi" w:cstheme="minorHAnsi"/>
        </w:rPr>
      </w:pPr>
      <w:r w:rsidRPr="00F7494C">
        <w:rPr>
          <w:rFonts w:asciiTheme="minorHAnsi" w:hAnsiTheme="minorHAnsi" w:cstheme="minorHAnsi"/>
        </w:rPr>
        <w:t>Pogodba se podaljša v primeru, da se naročniku podaljša projekt</w:t>
      </w:r>
      <w:r w:rsidRPr="00F7494C">
        <w:t xml:space="preserve"> </w:t>
      </w:r>
      <w:bookmarkStart w:id="19" w:name="_Hlk155710518"/>
      <w:r w:rsidRPr="00F7494C">
        <w:t>»</w:t>
      </w:r>
      <w:r>
        <w:rPr>
          <w:rFonts w:asciiTheme="minorHAnsi" w:hAnsiTheme="minorHAnsi" w:cstheme="minorHAnsi"/>
        </w:rPr>
        <w:t>Krepitev vseživljenjskega učenja</w:t>
      </w:r>
      <w:r w:rsidRPr="00F7494C">
        <w:rPr>
          <w:rFonts w:asciiTheme="minorHAnsi" w:hAnsiTheme="minorHAnsi" w:cstheme="minorHAnsi"/>
        </w:rPr>
        <w:t>«</w:t>
      </w:r>
      <w:bookmarkEnd w:id="19"/>
      <w:r w:rsidRPr="00F7494C">
        <w:rPr>
          <w:rFonts w:asciiTheme="minorHAnsi" w:hAnsiTheme="minorHAnsi" w:cstheme="minorHAnsi"/>
        </w:rPr>
        <w:t xml:space="preserve">, in sicer za obdobje podaljšanja projekta. </w:t>
      </w:r>
      <w:bookmarkStart w:id="20" w:name="_Hlk161834592"/>
      <w:r w:rsidRPr="00F7494C">
        <w:rPr>
          <w:rFonts w:asciiTheme="minorHAnsi" w:hAnsiTheme="minorHAnsi" w:cstheme="minorHAnsi"/>
        </w:rPr>
        <w:t xml:space="preserve">V tem primeru se bo aneks k pogodbi sklepal na podlagi prve </w:t>
      </w:r>
      <w:bookmarkStart w:id="21" w:name="_Hlk166844591"/>
      <w:r w:rsidRPr="00F7494C">
        <w:rPr>
          <w:rFonts w:asciiTheme="minorHAnsi" w:hAnsiTheme="minorHAnsi" w:cstheme="minorHAnsi"/>
        </w:rPr>
        <w:t>točke 1. odstavka 95. člena ZJN-3</w:t>
      </w:r>
      <w:bookmarkEnd w:id="20"/>
      <w:r w:rsidRPr="00F7494C">
        <w:rPr>
          <w:rFonts w:asciiTheme="minorHAnsi" w:hAnsiTheme="minorHAnsi" w:cstheme="minorHAnsi"/>
        </w:rPr>
        <w:t xml:space="preserve">, v katerem se pogodbeni stranki dogovorita za </w:t>
      </w:r>
      <w:r>
        <w:rPr>
          <w:rFonts w:asciiTheme="minorHAnsi" w:hAnsiTheme="minorHAnsi" w:cstheme="minorHAnsi"/>
        </w:rPr>
        <w:t xml:space="preserve">dodaten obseg aktivnosti opredeljenih v obrazcu OBR </w:t>
      </w:r>
      <w:r w:rsidRPr="00B51732">
        <w:rPr>
          <w:rFonts w:cs="Arial"/>
        </w:rPr>
        <w:t>–</w:t>
      </w:r>
      <w:r>
        <w:rPr>
          <w:rFonts w:asciiTheme="minorHAnsi" w:hAnsiTheme="minorHAnsi" w:cstheme="minorHAnsi"/>
        </w:rPr>
        <w:t xml:space="preserve"> 2.12 (Vrsta in opis predmeta ali Tehnična specifikacija) in rokih za njegovo izvedbo.</w:t>
      </w:r>
      <w:r w:rsidRPr="00F7494C">
        <w:rPr>
          <w:rFonts w:asciiTheme="minorHAnsi" w:hAnsiTheme="minorHAnsi" w:cstheme="minorHAnsi"/>
        </w:rPr>
        <w:t xml:space="preserve"> </w:t>
      </w:r>
      <w:r>
        <w:rPr>
          <w:rFonts w:asciiTheme="minorHAnsi" w:hAnsiTheme="minorHAnsi" w:cstheme="minorHAnsi"/>
        </w:rPr>
        <w:t>O</w:t>
      </w:r>
      <w:r w:rsidRPr="00F7494C">
        <w:rPr>
          <w:rFonts w:asciiTheme="minorHAnsi" w:hAnsiTheme="minorHAnsi" w:cstheme="minorHAnsi"/>
        </w:rPr>
        <w:t>stali pogodbeni pogoji se ne smejo bistveno spremeniti.</w:t>
      </w:r>
    </w:p>
    <w:bookmarkEnd w:id="21"/>
    <w:p w14:paraId="403AB31A" w14:textId="77777777" w:rsidR="00D67E9C" w:rsidRPr="00D67E9C" w:rsidRDefault="00D67E9C" w:rsidP="00D67E9C">
      <w:pPr>
        <w:rPr>
          <w:rFonts w:asciiTheme="minorHAnsi" w:hAnsiTheme="minorHAnsi" w:cstheme="minorHAnsi"/>
        </w:rPr>
      </w:pPr>
    </w:p>
    <w:p w14:paraId="430D88A8" w14:textId="16D51230" w:rsidR="0018048F" w:rsidRDefault="0018048F" w:rsidP="0018048F">
      <w:pPr>
        <w:rPr>
          <w:rFonts w:asciiTheme="minorHAnsi" w:hAnsiTheme="minorHAnsi" w:cstheme="minorHAnsi"/>
        </w:rPr>
      </w:pPr>
      <w:r w:rsidRPr="007B3B3A">
        <w:rPr>
          <w:rFonts w:asciiTheme="minorHAnsi" w:hAnsiTheme="minorHAnsi" w:cstheme="minorHAnsi"/>
        </w:rPr>
        <w:t>Izvajalec mora vse aktivnosti po tej pogodbi izvesti najkasneje v rokih določenih v</w:t>
      </w:r>
      <w:r w:rsidRPr="007B3B3A">
        <w:rPr>
          <w:rFonts w:cs="Arial"/>
        </w:rPr>
        <w:t xml:space="preserve"> obrazcu OBR – 2.12 (Vrsta in opis predmeta ali Tehnična specifikacija)</w:t>
      </w:r>
      <w:r w:rsidR="000D3291" w:rsidRPr="007B3B3A">
        <w:rPr>
          <w:rFonts w:cs="Arial"/>
        </w:rPr>
        <w:t>.</w:t>
      </w:r>
      <w:r>
        <w:rPr>
          <w:rFonts w:cs="Arial"/>
        </w:rPr>
        <w:t xml:space="preserve"> </w:t>
      </w:r>
    </w:p>
    <w:p w14:paraId="6AC78820" w14:textId="77777777" w:rsidR="0018048F" w:rsidRDefault="0018048F" w:rsidP="009F7E69">
      <w:pPr>
        <w:rPr>
          <w:rFonts w:asciiTheme="minorHAnsi" w:hAnsiTheme="minorHAnsi" w:cstheme="minorHAnsi"/>
        </w:rPr>
      </w:pPr>
    </w:p>
    <w:p w14:paraId="0FC40BDA" w14:textId="77777777" w:rsidR="0018048F" w:rsidRDefault="0018048F" w:rsidP="0018048F">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0905FCA2" w14:textId="77777777" w:rsidR="0018048F" w:rsidRDefault="0018048F" w:rsidP="0018048F">
      <w:pPr>
        <w:pStyle w:val="Heading1"/>
        <w:rPr>
          <w:rFonts w:asciiTheme="minorHAnsi" w:hAnsiTheme="minorHAnsi" w:cstheme="minorHAnsi"/>
          <w:szCs w:val="24"/>
        </w:rPr>
      </w:pPr>
      <w:bookmarkStart w:id="22" w:name="_Toc154133893"/>
      <w:bookmarkStart w:id="23" w:name="_Toc195095518"/>
      <w:r>
        <w:rPr>
          <w:rFonts w:asciiTheme="minorHAnsi" w:hAnsiTheme="minorHAnsi" w:cstheme="minorHAnsi"/>
          <w:szCs w:val="24"/>
        </w:rPr>
        <w:t>IZVAJANJE STORITVE</w:t>
      </w:r>
      <w:bookmarkEnd w:id="22"/>
      <w:bookmarkEnd w:id="23"/>
    </w:p>
    <w:p w14:paraId="2F388ED6" w14:textId="77777777" w:rsidR="0018048F" w:rsidRDefault="0018048F" w:rsidP="00EA5B0A">
      <w:pPr>
        <w:rPr>
          <w:rFonts w:asciiTheme="minorHAnsi" w:hAnsiTheme="minorHAnsi" w:cstheme="minorHAnsi"/>
        </w:rPr>
      </w:pPr>
    </w:p>
    <w:p w14:paraId="1DBDE0D9" w14:textId="77777777" w:rsidR="003E6A41" w:rsidRPr="00132AEE" w:rsidRDefault="003E6A41" w:rsidP="003E6A41">
      <w:pPr>
        <w:pStyle w:val="ListParagraph"/>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6F5CB66" w14:textId="27965B5E" w:rsidR="001C40CF" w:rsidRDefault="001C40CF" w:rsidP="003E6A41">
      <w:pPr>
        <w:rPr>
          <w:rFonts w:eastAsia="Calibri" w:cs="Arial"/>
          <w:lang w:eastAsia="en-US"/>
        </w:rPr>
      </w:pPr>
      <w:r w:rsidRPr="001C40CF">
        <w:rPr>
          <w:rFonts w:eastAsia="Calibri" w:cs="Arial"/>
          <w:lang w:eastAsia="en-US"/>
        </w:rPr>
        <w:t>Izvajalec izvaja storitev skladno z navodili</w:t>
      </w:r>
      <w:r w:rsidR="00587D28">
        <w:rPr>
          <w:rFonts w:eastAsia="Calibri" w:cs="Arial"/>
          <w:lang w:eastAsia="en-US"/>
        </w:rPr>
        <w:t>,</w:t>
      </w:r>
      <w:r w:rsidRPr="001C40CF">
        <w:rPr>
          <w:rFonts w:eastAsia="Calibri" w:cs="Arial"/>
          <w:lang w:eastAsia="en-US"/>
        </w:rPr>
        <w:t xml:space="preserve"> obsegom</w:t>
      </w:r>
      <w:r w:rsidR="00587D28">
        <w:rPr>
          <w:rFonts w:eastAsia="Calibri" w:cs="Arial"/>
          <w:lang w:eastAsia="en-US"/>
        </w:rPr>
        <w:t xml:space="preserve"> in roki</w:t>
      </w:r>
      <w:r w:rsidRPr="001C40CF">
        <w:rPr>
          <w:rFonts w:eastAsia="Calibri" w:cs="Arial"/>
          <w:lang w:eastAsia="en-US"/>
        </w:rPr>
        <w:t>, določenim v obrazcu OBR – 2.12 (Vrsta in opis predmeta ali Tehnična specifikacija).</w:t>
      </w:r>
    </w:p>
    <w:p w14:paraId="4437E0E6" w14:textId="77777777" w:rsidR="001C40CF" w:rsidRDefault="001C40CF" w:rsidP="003E6A41">
      <w:pPr>
        <w:rPr>
          <w:rFonts w:eastAsia="Calibri" w:cs="Arial"/>
          <w:lang w:eastAsia="en-US"/>
        </w:rPr>
      </w:pPr>
    </w:p>
    <w:p w14:paraId="74399B97" w14:textId="19A634FC" w:rsidR="003E6A41" w:rsidRPr="003E6A41" w:rsidRDefault="003E6A41" w:rsidP="003E6A41">
      <w:pPr>
        <w:rPr>
          <w:rFonts w:eastAsia="Calibri" w:cs="Arial"/>
          <w:lang w:eastAsia="en-US"/>
        </w:rPr>
      </w:pPr>
      <w:r w:rsidRPr="003E6A41">
        <w:rPr>
          <w:rFonts w:eastAsia="Calibri" w:cs="Arial"/>
          <w:lang w:eastAsia="en-US"/>
        </w:rPr>
        <w:t>Posamezne dele izvajanja storitv</w:t>
      </w:r>
      <w:r>
        <w:rPr>
          <w:rFonts w:eastAsia="Calibri" w:cs="Arial"/>
          <w:lang w:eastAsia="en-US"/>
        </w:rPr>
        <w:t xml:space="preserve">e </w:t>
      </w:r>
      <w:r w:rsidRPr="0091192E">
        <w:rPr>
          <w:rFonts w:eastAsia="Calibri" w:cs="Arial"/>
          <w:lang w:eastAsia="en-US"/>
        </w:rPr>
        <w:t>vzdrževanja</w:t>
      </w:r>
      <w:r w:rsidR="0091192E" w:rsidRPr="0091192E">
        <w:rPr>
          <w:rFonts w:eastAsia="Calibri" w:cs="Arial"/>
          <w:lang w:eastAsia="en-US"/>
        </w:rPr>
        <w:t>, posodabljanja</w:t>
      </w:r>
      <w:r w:rsidRPr="0091192E">
        <w:rPr>
          <w:rFonts w:eastAsia="Calibri" w:cs="Arial"/>
          <w:lang w:eastAsia="en-US"/>
        </w:rPr>
        <w:t xml:space="preserve"> in nadgradnje</w:t>
      </w:r>
      <w:r>
        <w:rPr>
          <w:rFonts w:eastAsia="Calibri" w:cs="Arial"/>
          <w:lang w:eastAsia="en-US"/>
        </w:rPr>
        <w:t xml:space="preserve"> </w:t>
      </w:r>
      <w:r w:rsidR="0018048F">
        <w:rPr>
          <w:rFonts w:eastAsia="Calibri" w:cs="Arial"/>
          <w:lang w:eastAsia="en-US"/>
        </w:rPr>
        <w:t>spletne</w:t>
      </w:r>
      <w:r w:rsidR="000D3291">
        <w:rPr>
          <w:rFonts w:eastAsia="Calibri" w:cs="Arial"/>
          <w:lang w:eastAsia="en-US"/>
        </w:rPr>
        <w:t xml:space="preserve"> aplikacije</w:t>
      </w:r>
      <w:r w:rsidRPr="003E6A41">
        <w:rPr>
          <w:rFonts w:eastAsia="Calibri" w:cs="Arial"/>
          <w:lang w:eastAsia="en-US"/>
        </w:rPr>
        <w:t xml:space="preserve"> (v nadaljevanju: posamezno naročilo) se naroča sukcesivno, glede na naročnikove potrebe. Narava del je takšna, da je potrebno vsebino, obseg in roke za delo </w:t>
      </w:r>
      <w:r w:rsidR="002C17C2">
        <w:rPr>
          <w:rFonts w:eastAsia="Calibri" w:cs="Arial"/>
          <w:lang w:eastAsia="en-US"/>
        </w:rPr>
        <w:t>načrtovati</w:t>
      </w:r>
      <w:r w:rsidRPr="003E6A41">
        <w:rPr>
          <w:rFonts w:eastAsia="Calibri" w:cs="Arial"/>
          <w:lang w:eastAsia="en-US"/>
        </w:rPr>
        <w:t xml:space="preserve"> sproti.</w:t>
      </w:r>
    </w:p>
    <w:p w14:paraId="6112ED8C" w14:textId="77777777" w:rsidR="003E6A41" w:rsidRPr="003E6A41" w:rsidRDefault="003E6A41" w:rsidP="003E6A41">
      <w:pPr>
        <w:rPr>
          <w:rFonts w:eastAsia="Calibri" w:cs="Arial"/>
          <w:lang w:eastAsia="en-US"/>
        </w:rPr>
      </w:pPr>
    </w:p>
    <w:p w14:paraId="2E2FF57E" w14:textId="595E9E3B" w:rsidR="003E6A41" w:rsidRPr="003E6A41" w:rsidRDefault="003E6A41" w:rsidP="003E6A41">
      <w:pPr>
        <w:rPr>
          <w:rFonts w:eastAsia="Calibri" w:cs="Arial"/>
          <w:lang w:eastAsia="en-US"/>
        </w:rPr>
      </w:pPr>
      <w:r w:rsidRPr="003E6A41">
        <w:rPr>
          <w:rFonts w:eastAsia="Calibri" w:cs="Arial"/>
          <w:lang w:eastAsia="en-US"/>
        </w:rPr>
        <w:t>Za vsako posamezno naročilo naročnikova pooblaščena oseba za izvajanje aktivnosti za realizacijo pogodbe pripravi popis potreb za vzdrževanj</w:t>
      </w:r>
      <w:r>
        <w:rPr>
          <w:rFonts w:eastAsia="Calibri" w:cs="Arial"/>
          <w:lang w:eastAsia="en-US"/>
        </w:rPr>
        <w:t>e</w:t>
      </w:r>
      <w:r w:rsidR="0091192E">
        <w:rPr>
          <w:rFonts w:eastAsia="Calibri" w:cs="Arial"/>
          <w:lang w:eastAsia="en-US"/>
        </w:rPr>
        <w:t>, posodabljanje</w:t>
      </w:r>
      <w:r w:rsidRPr="003E6A41">
        <w:rPr>
          <w:rFonts w:eastAsia="Calibri" w:cs="Arial"/>
          <w:lang w:eastAsia="en-US"/>
        </w:rPr>
        <w:t xml:space="preserve"> in nadgradnj</w:t>
      </w:r>
      <w:r>
        <w:rPr>
          <w:rFonts w:eastAsia="Calibri" w:cs="Arial"/>
          <w:lang w:eastAsia="en-US"/>
        </w:rPr>
        <w:t>o</w:t>
      </w:r>
      <w:r w:rsidRPr="003E6A41">
        <w:rPr>
          <w:rFonts w:eastAsia="Calibri" w:cs="Arial"/>
          <w:lang w:eastAsia="en-US"/>
        </w:rPr>
        <w:t xml:space="preserve"> </w:t>
      </w:r>
      <w:r w:rsidR="00DE0D52">
        <w:rPr>
          <w:rFonts w:eastAsia="Calibri" w:cs="Arial"/>
          <w:lang w:eastAsia="en-US"/>
        </w:rPr>
        <w:t>spletne</w:t>
      </w:r>
      <w:r w:rsidR="000D3291">
        <w:rPr>
          <w:rFonts w:eastAsia="Calibri" w:cs="Arial"/>
          <w:lang w:eastAsia="en-US"/>
        </w:rPr>
        <w:t xml:space="preserve"> aplikacije</w:t>
      </w:r>
      <w:r w:rsidRPr="003E6A41">
        <w:rPr>
          <w:rFonts w:eastAsia="Calibri" w:cs="Arial"/>
          <w:lang w:eastAsia="en-US"/>
        </w:rPr>
        <w:t xml:space="preserve"> in izvajalcu pošlje povpraševanje. Izvajalec za izvedbo storitve oceni potrebno število ur in predlog posreduje v potrditev naročnikovi pooblaščeni osebi, ki predlog lahko sprejme, lahko pa ga zavrne, v tem primeru se z izvajalcem v nadaljevanju uskladi.</w:t>
      </w:r>
    </w:p>
    <w:p w14:paraId="00E9B041" w14:textId="77777777" w:rsidR="003E6A41" w:rsidRPr="003E6A41" w:rsidRDefault="003E6A41" w:rsidP="003E6A41">
      <w:pPr>
        <w:rPr>
          <w:rFonts w:eastAsia="Calibri" w:cs="Arial"/>
          <w:lang w:eastAsia="en-US"/>
        </w:rPr>
      </w:pPr>
    </w:p>
    <w:p w14:paraId="201B5A0C" w14:textId="05155B15" w:rsidR="003E6A41" w:rsidRPr="00234635" w:rsidRDefault="003E6A41" w:rsidP="003E6A41">
      <w:pPr>
        <w:rPr>
          <w:rFonts w:eastAsia="Calibri" w:cs="Arial"/>
          <w:lang w:eastAsia="en-US"/>
        </w:rPr>
      </w:pPr>
      <w:r w:rsidRPr="00234635">
        <w:rPr>
          <w:rFonts w:eastAsia="Calibri" w:cs="Arial"/>
          <w:lang w:eastAsia="en-US"/>
        </w:rPr>
        <w:t xml:space="preserve">Po naročnikovem sprejemu predloga, izvajalec pošlje ponudbo, na podlagi katere naročnik izstavi pisno naročilo, iz katerega mora biti razviden predmet naročila in število ur. Po prejemu </w:t>
      </w:r>
      <w:r w:rsidR="003E6581">
        <w:rPr>
          <w:rFonts w:eastAsia="Calibri" w:cs="Arial"/>
          <w:lang w:eastAsia="en-US"/>
        </w:rPr>
        <w:t xml:space="preserve">potrjenega </w:t>
      </w:r>
      <w:r w:rsidRPr="00234635">
        <w:rPr>
          <w:rFonts w:eastAsia="Calibri" w:cs="Arial"/>
          <w:lang w:eastAsia="en-US"/>
        </w:rPr>
        <w:t>naročila s strani izvajalca, začne teči rok za izvedbo storitve iz konkretnega naročila.</w:t>
      </w:r>
    </w:p>
    <w:p w14:paraId="2AE53D03" w14:textId="37625782" w:rsidR="00234635" w:rsidRPr="00234635" w:rsidRDefault="00234635" w:rsidP="003E6A41">
      <w:pPr>
        <w:rPr>
          <w:rFonts w:eastAsia="Calibri" w:cs="Arial"/>
          <w:lang w:eastAsia="en-US"/>
        </w:rPr>
      </w:pPr>
    </w:p>
    <w:p w14:paraId="439F6457" w14:textId="3CEE758C" w:rsidR="00234635" w:rsidRPr="00234635" w:rsidRDefault="00234635" w:rsidP="00234635">
      <w:pPr>
        <w:spacing w:line="259" w:lineRule="auto"/>
        <w:rPr>
          <w:rFonts w:eastAsia="Arial" w:cs="Arial"/>
        </w:rPr>
      </w:pPr>
      <w:r w:rsidRPr="00234635">
        <w:rPr>
          <w:rFonts w:eastAsia="Calibri" w:cs="Arial"/>
          <w:lang w:eastAsia="en-US"/>
        </w:rPr>
        <w:t xml:space="preserve">V primeru </w:t>
      </w:r>
      <w:bookmarkStart w:id="24" w:name="_Hlk165018398"/>
      <w:r w:rsidRPr="00234635">
        <w:rPr>
          <w:rFonts w:eastAsia="Arial" w:cs="Arial"/>
          <w:color w:val="000000"/>
        </w:rPr>
        <w:t xml:space="preserve">zagotavljanja osnovne </w:t>
      </w:r>
      <w:r w:rsidR="001C40CF">
        <w:rPr>
          <w:rFonts w:eastAsia="Arial" w:cs="Arial"/>
          <w:color w:val="000000"/>
        </w:rPr>
        <w:t xml:space="preserve">tehnične podpore </w:t>
      </w:r>
      <w:bookmarkEnd w:id="24"/>
      <w:r>
        <w:rPr>
          <w:rFonts w:eastAsia="Arial" w:cs="Arial"/>
          <w:color w:val="000000"/>
        </w:rPr>
        <w:t>se mora izvajalec odzvati takoj in takoj zagotoviti pomoč in svetovanje.</w:t>
      </w:r>
    </w:p>
    <w:p w14:paraId="2C91E9EC" w14:textId="3E61DFF0" w:rsidR="000D3291" w:rsidRDefault="0FFF1353" w:rsidP="003E6A41">
      <w:pPr>
        <w:rPr>
          <w:rFonts w:eastAsia="Calibri" w:cs="Arial"/>
          <w:highlight w:val="yellow"/>
          <w:lang w:eastAsia="en-US"/>
        </w:rPr>
      </w:pPr>
      <w:r w:rsidRPr="48F2AA59">
        <w:rPr>
          <w:rFonts w:eastAsia="Calibri" w:cs="Arial"/>
          <w:highlight w:val="yellow"/>
          <w:lang w:eastAsia="en-US"/>
        </w:rPr>
        <w:t xml:space="preserve">  </w:t>
      </w:r>
    </w:p>
    <w:p w14:paraId="4BD8CC62" w14:textId="5725AF68" w:rsidR="007B3B3A" w:rsidRDefault="007B3B3A" w:rsidP="003E6A41">
      <w:pPr>
        <w:rPr>
          <w:rFonts w:eastAsia="Calibri" w:cs="Arial"/>
          <w:highlight w:val="yellow"/>
          <w:lang w:eastAsia="en-US"/>
        </w:rPr>
      </w:pPr>
    </w:p>
    <w:p w14:paraId="5BC70085" w14:textId="77777777" w:rsidR="007B3B3A" w:rsidRPr="005E04E3" w:rsidRDefault="007B3B3A" w:rsidP="003E6A41">
      <w:pPr>
        <w:rPr>
          <w:rFonts w:eastAsia="Calibri" w:cs="Arial"/>
          <w:highlight w:val="yellow"/>
          <w:lang w:eastAsia="en-US"/>
        </w:rPr>
      </w:pPr>
    </w:p>
    <w:p w14:paraId="6C32C6A2" w14:textId="77777777" w:rsidR="003E6A41" w:rsidRPr="00132AEE" w:rsidRDefault="003E6A41" w:rsidP="003E6A41">
      <w:pPr>
        <w:pStyle w:val="ListParagraph"/>
        <w:numPr>
          <w:ilvl w:val="0"/>
          <w:numId w:val="1"/>
        </w:numPr>
        <w:spacing w:line="240" w:lineRule="auto"/>
        <w:jc w:val="center"/>
        <w:rPr>
          <w:rFonts w:asciiTheme="minorHAnsi" w:hAnsiTheme="minorHAnsi" w:cstheme="minorHAnsi"/>
          <w:b/>
        </w:rPr>
      </w:pPr>
      <w:bookmarkStart w:id="25" w:name="_Hlk166777745"/>
      <w:r w:rsidRPr="00132AEE">
        <w:rPr>
          <w:rFonts w:asciiTheme="minorHAnsi" w:hAnsiTheme="minorHAnsi" w:cstheme="minorHAnsi"/>
          <w:b/>
        </w:rPr>
        <w:t>člen</w:t>
      </w:r>
    </w:p>
    <w:bookmarkEnd w:id="25"/>
    <w:p w14:paraId="55B21C75" w14:textId="77777777" w:rsidR="003E6A41" w:rsidRPr="003E6A41" w:rsidRDefault="003E6A41" w:rsidP="003E6A41">
      <w:pPr>
        <w:rPr>
          <w:rFonts w:eastAsia="Calibri" w:cs="Arial"/>
          <w:lang w:eastAsia="en-US"/>
        </w:rPr>
      </w:pPr>
      <w:r w:rsidRPr="003E6A41">
        <w:rPr>
          <w:rFonts w:eastAsia="Calibri" w:cs="Arial"/>
          <w:lang w:eastAsia="en-US"/>
        </w:rPr>
        <w:t>Izvajalec mora izvesti predmet posameznega pisnega naročila, po prejemu le-tega, za obseg ur do:</w:t>
      </w:r>
    </w:p>
    <w:p w14:paraId="2CFA99E2" w14:textId="77777777" w:rsidR="003E6A41" w:rsidRPr="003E6A41" w:rsidRDefault="003E6A41" w:rsidP="003E6A41">
      <w:pPr>
        <w:numPr>
          <w:ilvl w:val="0"/>
          <w:numId w:val="42"/>
        </w:numPr>
        <w:contextualSpacing/>
        <w:rPr>
          <w:rFonts w:eastAsia="Calibri" w:cs="Arial"/>
          <w:lang w:eastAsia="en-US"/>
        </w:rPr>
      </w:pPr>
      <w:r w:rsidRPr="4AE4E23A">
        <w:rPr>
          <w:rFonts w:eastAsia="Calibri" w:cs="Arial"/>
          <w:lang w:eastAsia="en-US"/>
        </w:rPr>
        <w:t>10 delovnih ur, najkasneje v 4 delovnih dneh,</w:t>
      </w:r>
    </w:p>
    <w:p w14:paraId="24EE43BA"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30 delovnih ur, najkasneje v 7 delovnih dneh,</w:t>
      </w:r>
    </w:p>
    <w:p w14:paraId="63A8FB21"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50 delovnih ur, najkasneje v 10 delovnih dneh,</w:t>
      </w:r>
    </w:p>
    <w:p w14:paraId="64B7028B"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100 delovnih ur, najkasneje v 15 delovnih dneh,</w:t>
      </w:r>
    </w:p>
    <w:p w14:paraId="5BE97B5E" w14:textId="291CFF8A" w:rsidR="003E6A41" w:rsidRPr="003E6A41" w:rsidRDefault="003E6A41" w:rsidP="003E6A41">
      <w:pPr>
        <w:numPr>
          <w:ilvl w:val="0"/>
          <w:numId w:val="42"/>
        </w:numPr>
        <w:contextualSpacing/>
        <w:rPr>
          <w:rFonts w:eastAsia="Calibri" w:cs="Arial"/>
          <w:lang w:eastAsia="en-US"/>
        </w:rPr>
      </w:pPr>
      <w:r w:rsidRPr="4AE4E23A">
        <w:rPr>
          <w:rFonts w:eastAsia="Calibri" w:cs="Arial"/>
          <w:lang w:eastAsia="en-US"/>
        </w:rPr>
        <w:t xml:space="preserve">200 delovnih ur, najkasneje v </w:t>
      </w:r>
      <w:r w:rsidR="35FF9C32" w:rsidRPr="4AE4E23A">
        <w:rPr>
          <w:rFonts w:eastAsia="Calibri" w:cs="Arial"/>
          <w:lang w:eastAsia="en-US"/>
        </w:rPr>
        <w:t>30</w:t>
      </w:r>
      <w:r w:rsidRPr="4AE4E23A">
        <w:rPr>
          <w:rFonts w:eastAsia="Calibri" w:cs="Arial"/>
          <w:lang w:eastAsia="en-US"/>
        </w:rPr>
        <w:t xml:space="preserve"> delovnih dneh, oziroma naročila z večjim obsegom kot 200 delovnih ur, pa skladno z obojestranskim dogovorom.</w:t>
      </w:r>
    </w:p>
    <w:p w14:paraId="272E9C11" w14:textId="77777777" w:rsidR="003E6A41" w:rsidRPr="003E6A41" w:rsidRDefault="003E6A41" w:rsidP="003E6A41">
      <w:pPr>
        <w:rPr>
          <w:rFonts w:eastAsia="Calibri" w:cs="Arial"/>
          <w:lang w:eastAsia="en-US"/>
        </w:rPr>
      </w:pPr>
    </w:p>
    <w:p w14:paraId="422606A0" w14:textId="678A506C" w:rsidR="003E6A41" w:rsidRDefault="003E6A41" w:rsidP="003E6A41">
      <w:pPr>
        <w:rPr>
          <w:rFonts w:eastAsia="Calibri" w:cs="Arial"/>
          <w:lang w:eastAsia="en-US"/>
        </w:rPr>
      </w:pPr>
      <w:r w:rsidRPr="003E6A41">
        <w:rPr>
          <w:rFonts w:eastAsia="Calibri" w:cs="Arial"/>
          <w:lang w:eastAsia="en-US"/>
        </w:rPr>
        <w:t>V primeru, da naročnik izpostavi, da je zadeva nujna, se rok izvedbe za obseg do 10 delovnih ur, skrajša za 1 delovni dan, v ostalih primerih za 2 delovna dneva.</w:t>
      </w:r>
    </w:p>
    <w:p w14:paraId="403C25F6" w14:textId="5E892954" w:rsidR="000D3291" w:rsidRDefault="000D3291" w:rsidP="003E6A41">
      <w:pPr>
        <w:rPr>
          <w:rFonts w:eastAsia="Calibri" w:cs="Arial"/>
          <w:lang w:eastAsia="en-US"/>
        </w:rPr>
      </w:pPr>
    </w:p>
    <w:p w14:paraId="2DA347D1" w14:textId="77777777" w:rsidR="000D3291" w:rsidRDefault="000D3291" w:rsidP="000D3291">
      <w:pPr>
        <w:rPr>
          <w:rFonts w:eastAsia="Calibri" w:cs="Arial"/>
          <w:lang w:eastAsia="en-US"/>
        </w:rPr>
      </w:pPr>
      <w:r w:rsidRPr="00C32D05">
        <w:rPr>
          <w:rFonts w:eastAsia="Calibri" w:cs="Arial"/>
          <w:lang w:eastAsia="en-US"/>
        </w:rPr>
        <w:t xml:space="preserve">Na naročnikov intervencijski poziv se mora izvajalec odzvati nemudoma najkasneje v roku 8 ur, napako pa je dolžan odpraviti nemudoma, oziroma najkasneje v 3 delovnih dneh, ali skladno z dogovorom, vezano na naravo napake in njenega vpliva na proces dela. </w:t>
      </w:r>
    </w:p>
    <w:p w14:paraId="132AB9F7" w14:textId="77777777" w:rsidR="000D3291" w:rsidRDefault="000D3291" w:rsidP="000D3291">
      <w:pPr>
        <w:tabs>
          <w:tab w:val="left" w:pos="7230"/>
        </w:tabs>
        <w:spacing w:line="260" w:lineRule="exact"/>
        <w:ind w:right="-96"/>
        <w:rPr>
          <w:rFonts w:cs="Arial"/>
        </w:rPr>
      </w:pPr>
    </w:p>
    <w:p w14:paraId="6C06D678" w14:textId="5D5EA69D" w:rsidR="000D3291" w:rsidRDefault="000D3291" w:rsidP="000D3291">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0D9D1450" w14:textId="5E210745" w:rsidR="00C32D05" w:rsidRDefault="00C32D05" w:rsidP="003E6A41">
      <w:pPr>
        <w:rPr>
          <w:rFonts w:eastAsia="Calibri" w:cs="Arial"/>
          <w:lang w:eastAsia="en-US"/>
        </w:rPr>
      </w:pPr>
    </w:p>
    <w:p w14:paraId="36B663E1" w14:textId="77777777" w:rsidR="0018048F" w:rsidRPr="00132AEE" w:rsidRDefault="0018048F" w:rsidP="0018048F">
      <w:pPr>
        <w:pStyle w:val="ListParagraph"/>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02A2138D" w14:textId="04637348" w:rsidR="0018048F" w:rsidRPr="0018048F" w:rsidRDefault="0018048F" w:rsidP="0018048F">
      <w:pPr>
        <w:jc w:val="left"/>
        <w:rPr>
          <w:rFonts w:cs="Arial"/>
        </w:rPr>
      </w:pPr>
      <w:r w:rsidRPr="0018048F">
        <w:rPr>
          <w:rFonts w:cs="Arial"/>
        </w:rPr>
        <w:t>Napake, ki onemogočajo normalno in brezhibno delovanje spletne</w:t>
      </w:r>
      <w:r w:rsidR="000D3291">
        <w:rPr>
          <w:rFonts w:cs="Arial"/>
        </w:rPr>
        <w:t xml:space="preserve"> aplikacije</w:t>
      </w:r>
      <w:r w:rsidRPr="0018048F">
        <w:rPr>
          <w:rFonts w:cs="Arial"/>
        </w:rPr>
        <w:t xml:space="preserve"> se delijo na:</w:t>
      </w:r>
    </w:p>
    <w:p w14:paraId="1ED4C691" w14:textId="4082DB98" w:rsidR="0018048F" w:rsidRPr="0018048F" w:rsidRDefault="0018048F" w:rsidP="0018048F">
      <w:pPr>
        <w:numPr>
          <w:ilvl w:val="0"/>
          <w:numId w:val="48"/>
        </w:numPr>
        <w:contextualSpacing/>
        <w:jc w:val="left"/>
        <w:rPr>
          <w:rFonts w:eastAsia="Calibri" w:cs="Arial"/>
          <w:lang w:eastAsia="en-US"/>
        </w:rPr>
      </w:pPr>
      <w:r w:rsidRPr="0018048F">
        <w:rPr>
          <w:rFonts w:eastAsia="Calibri" w:cs="Arial"/>
          <w:lang w:eastAsia="en-US"/>
        </w:rPr>
        <w:t xml:space="preserve">kritične napake, ki povzročijo zastoj delovanja celotne spletne </w:t>
      </w:r>
      <w:r w:rsidR="000D3291">
        <w:rPr>
          <w:rFonts w:eastAsia="Calibri" w:cs="Arial"/>
          <w:lang w:eastAsia="en-US"/>
        </w:rPr>
        <w:t>aplikacije</w:t>
      </w:r>
      <w:r w:rsidRPr="0018048F">
        <w:rPr>
          <w:rFonts w:eastAsia="Calibri" w:cs="Arial"/>
          <w:lang w:eastAsia="en-US"/>
        </w:rPr>
        <w:t>,</w:t>
      </w:r>
    </w:p>
    <w:p w14:paraId="63D260F3" w14:textId="293C235F" w:rsidR="0018048F" w:rsidRPr="0018048F" w:rsidRDefault="0018048F" w:rsidP="0018048F">
      <w:pPr>
        <w:numPr>
          <w:ilvl w:val="0"/>
          <w:numId w:val="48"/>
        </w:numPr>
        <w:contextualSpacing/>
        <w:jc w:val="left"/>
        <w:rPr>
          <w:rFonts w:eastAsia="Calibri" w:cs="Arial"/>
          <w:lang w:eastAsia="en-US"/>
        </w:rPr>
      </w:pPr>
      <w:r w:rsidRPr="0018048F">
        <w:rPr>
          <w:rFonts w:eastAsia="Calibri" w:cs="Arial"/>
          <w:lang w:eastAsia="en-US"/>
        </w:rPr>
        <w:t>nekritične napake, ki povzročijo omejeno delovanje oziroma nedelovanje dela spletne</w:t>
      </w:r>
      <w:r w:rsidR="000D3291">
        <w:rPr>
          <w:rFonts w:eastAsia="Calibri" w:cs="Arial"/>
          <w:lang w:eastAsia="en-US"/>
        </w:rPr>
        <w:t xml:space="preserve"> aplikacije</w:t>
      </w:r>
      <w:r w:rsidRPr="0018048F">
        <w:rPr>
          <w:rFonts w:eastAsia="Calibri" w:cs="Arial"/>
          <w:lang w:eastAsia="en-US"/>
        </w:rPr>
        <w:t xml:space="preserve"> (nedelovanje posameznih funkcionalnosti).</w:t>
      </w:r>
    </w:p>
    <w:p w14:paraId="18DE2492" w14:textId="77777777" w:rsidR="0018048F" w:rsidRPr="0018048F" w:rsidRDefault="0018048F" w:rsidP="0018048F">
      <w:pPr>
        <w:widowControl w:val="0"/>
        <w:tabs>
          <w:tab w:val="left" w:pos="6600"/>
        </w:tabs>
        <w:rPr>
          <w:rFonts w:cs="Arial"/>
        </w:rPr>
      </w:pPr>
    </w:p>
    <w:p w14:paraId="1D2DA3CC" w14:textId="77777777" w:rsidR="0018048F" w:rsidRPr="0018048F" w:rsidRDefault="0018048F" w:rsidP="0018048F">
      <w:pPr>
        <w:widowControl w:val="0"/>
        <w:tabs>
          <w:tab w:val="left" w:pos="6600"/>
        </w:tabs>
        <w:rPr>
          <w:rFonts w:cs="Arial"/>
        </w:rPr>
      </w:pPr>
      <w:r w:rsidRPr="0018048F">
        <w:rPr>
          <w:rFonts w:cs="Arial"/>
        </w:rPr>
        <w:t>Za odpravo kritičnih napak, je rok za pričetek reševanja napake največ 1 delovni dan od dneva prejema zahteve. Rok za odpravo napake je največ 2 delovna dneva od dneva sprejema zahteve. V teh primerih naročnik elektronsko sporoči napako na elektronski naslov izvajalca.</w:t>
      </w:r>
    </w:p>
    <w:p w14:paraId="7AF189C5" w14:textId="77777777" w:rsidR="0018048F" w:rsidRPr="0018048F" w:rsidRDefault="0018048F" w:rsidP="0018048F">
      <w:pPr>
        <w:rPr>
          <w:rFonts w:cs="Arial"/>
        </w:rPr>
      </w:pPr>
    </w:p>
    <w:p w14:paraId="1F3F4168" w14:textId="6EC16568" w:rsidR="0018048F" w:rsidRPr="0018048F" w:rsidRDefault="0018048F" w:rsidP="0018048F">
      <w:pPr>
        <w:rPr>
          <w:rFonts w:cs="Arial"/>
        </w:rPr>
      </w:pPr>
      <w:r w:rsidRPr="0018048F">
        <w:rPr>
          <w:rFonts w:cs="Arial"/>
        </w:rPr>
        <w:t>Za odpravo nekritičnih napak je rok za pričetek reševanja napake največ 2 delovna dneva od dneva prejema zahteve.  Rok za odpravo napake je največ 5 delovnih dni od dneva sprejema zahtev</w:t>
      </w:r>
      <w:r w:rsidR="00DE0D52">
        <w:rPr>
          <w:rFonts w:cs="Arial"/>
        </w:rPr>
        <w:t>e</w:t>
      </w:r>
      <w:r w:rsidRPr="0018048F">
        <w:rPr>
          <w:rFonts w:cs="Arial"/>
        </w:rPr>
        <w:t>. Zahtev</w:t>
      </w:r>
      <w:r w:rsidR="00DE0D52">
        <w:rPr>
          <w:rFonts w:cs="Arial"/>
        </w:rPr>
        <w:t>o</w:t>
      </w:r>
      <w:r w:rsidRPr="0018048F">
        <w:rPr>
          <w:rFonts w:cs="Arial"/>
        </w:rPr>
        <w:t xml:space="preserve"> za nekritične napake naročnik posreduje izvajalcu telefonsko ali po e-mailu.</w:t>
      </w:r>
    </w:p>
    <w:p w14:paraId="58BCE98D" w14:textId="77777777" w:rsidR="0018048F" w:rsidRPr="0018048F" w:rsidRDefault="0018048F" w:rsidP="0018048F">
      <w:pPr>
        <w:rPr>
          <w:rFonts w:cs="Arial"/>
        </w:rPr>
      </w:pPr>
    </w:p>
    <w:p w14:paraId="6258BDF5" w14:textId="77777777" w:rsidR="0018048F" w:rsidRPr="0018048F" w:rsidRDefault="0018048F" w:rsidP="0018048F">
      <w:pPr>
        <w:rPr>
          <w:rFonts w:cs="Arial"/>
        </w:rPr>
      </w:pPr>
      <w:r w:rsidRPr="0018048F">
        <w:rPr>
          <w:rFonts w:cs="Arial"/>
        </w:rPr>
        <w:t>Določbe glede kritičnih, nekritičnih napak se nanašajo na delovne dni in sicer v okviru delavnika izvajalca od 8.00 do 16.00.</w:t>
      </w:r>
    </w:p>
    <w:p w14:paraId="017C43E3" w14:textId="77777777" w:rsidR="0018048F" w:rsidRPr="0018048F" w:rsidRDefault="0018048F" w:rsidP="0018048F">
      <w:pPr>
        <w:rPr>
          <w:rFonts w:cs="Arial"/>
        </w:rPr>
      </w:pPr>
    </w:p>
    <w:p w14:paraId="174513D0" w14:textId="776C1D71" w:rsidR="0018048F" w:rsidRPr="0018048F" w:rsidRDefault="0018048F" w:rsidP="0018048F">
      <w:pPr>
        <w:rPr>
          <w:rFonts w:cs="Arial"/>
        </w:rPr>
      </w:pPr>
      <w:r w:rsidRPr="0018048F">
        <w:rPr>
          <w:rFonts w:cs="Arial"/>
        </w:rPr>
        <w:t>Skrite napake v programski kodi produkta bo izvajalec odpravljal brezplačno. Odpravo napak povzročenih s strani naročnika ali uporabnikov spletne</w:t>
      </w:r>
      <w:r w:rsidR="000D3291">
        <w:rPr>
          <w:rFonts w:cs="Arial"/>
        </w:rPr>
        <w:t xml:space="preserve"> aplikacije</w:t>
      </w:r>
      <w:r w:rsidRPr="0018048F">
        <w:rPr>
          <w:rFonts w:cs="Arial"/>
        </w:rPr>
        <w:t xml:space="preserve"> (malomarno ravnanje s spletn</w:t>
      </w:r>
      <w:r w:rsidR="000D3291">
        <w:rPr>
          <w:rFonts w:cs="Arial"/>
        </w:rPr>
        <w:t>o</w:t>
      </w:r>
      <w:r w:rsidRPr="0018048F">
        <w:rPr>
          <w:rFonts w:cs="Arial"/>
        </w:rPr>
        <w:t xml:space="preserve"> </w:t>
      </w:r>
      <w:r w:rsidR="000D3291">
        <w:rPr>
          <w:rFonts w:cs="Arial"/>
        </w:rPr>
        <w:t>aplikacijo</w:t>
      </w:r>
      <w:r w:rsidRPr="0018048F">
        <w:rPr>
          <w:rFonts w:cs="Arial"/>
        </w:rPr>
        <w:t xml:space="preserve">, uporaba spletne </w:t>
      </w:r>
      <w:r w:rsidR="000D3291">
        <w:rPr>
          <w:rFonts w:cs="Arial"/>
        </w:rPr>
        <w:t>aplikacije</w:t>
      </w:r>
      <w:r w:rsidRPr="0018048F">
        <w:rPr>
          <w:rFonts w:cs="Arial"/>
        </w:rPr>
        <w:t xml:space="preserve"> v nasprotju z navodili izvajalca, namerno povzročene napake s strani naročnika ali uporabnikov spletne </w:t>
      </w:r>
      <w:r w:rsidR="000D3291">
        <w:rPr>
          <w:rFonts w:cs="Arial"/>
        </w:rPr>
        <w:t>aplikacije</w:t>
      </w:r>
      <w:r w:rsidRPr="0018048F">
        <w:rPr>
          <w:rFonts w:cs="Arial"/>
        </w:rPr>
        <w:t>, nekontroliran poseg naročnika v bazo podatkov ali vsebino) bo izvajalec lahko dodatno obračunal.</w:t>
      </w:r>
    </w:p>
    <w:p w14:paraId="3DE50A6C" w14:textId="77777777" w:rsidR="001921A6" w:rsidRDefault="001921A6" w:rsidP="00C32D05">
      <w:pPr>
        <w:rPr>
          <w:rFonts w:eastAsia="Calibri" w:cs="Arial"/>
          <w:lang w:eastAsia="en-US"/>
        </w:rPr>
      </w:pPr>
    </w:p>
    <w:p w14:paraId="362304CD" w14:textId="22099C3B"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bookmarkEnd w:id="18"/>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3E6A41">
      <w:pPr>
        <w:pStyle w:val="ListParagraph"/>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FB19B51"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587D28">
        <w:rPr>
          <w:rFonts w:asciiTheme="minorHAnsi" w:hAnsiTheme="minorHAnsi" w:cstheme="minorHAnsi"/>
        </w:rPr>
        <w:t>na sedežu naročnika in izvajalca</w:t>
      </w:r>
      <w:r>
        <w:rPr>
          <w:rFonts w:asciiTheme="minorHAnsi" w:hAnsiTheme="minorHAnsi" w:cstheme="minorHAnsi"/>
        </w:rPr>
        <w:t>.</w:t>
      </w:r>
      <w:r w:rsidR="009F7E69">
        <w:rPr>
          <w:rFonts w:asciiTheme="minorHAnsi" w:hAnsiTheme="minorHAnsi" w:cstheme="minorHAnsi"/>
        </w:rPr>
        <w:t xml:space="preserve"> </w:t>
      </w:r>
    </w:p>
    <w:p w14:paraId="79D62239" w14:textId="09B26EE4" w:rsidR="00297272" w:rsidRDefault="00297272" w:rsidP="009F7E69">
      <w:pPr>
        <w:rPr>
          <w:rFonts w:asciiTheme="minorHAnsi" w:hAnsiTheme="minorHAnsi" w:cstheme="minorHAnsi"/>
        </w:rPr>
      </w:pPr>
    </w:p>
    <w:p w14:paraId="1D54D79A" w14:textId="77777777" w:rsidR="000D3291" w:rsidRDefault="000D3291" w:rsidP="009F7E69">
      <w:pPr>
        <w:rPr>
          <w:rFonts w:asciiTheme="minorHAnsi" w:hAnsiTheme="minorHAnsi" w:cstheme="minorHAnsi"/>
        </w:rPr>
      </w:pPr>
    </w:p>
    <w:p w14:paraId="6456623D" w14:textId="77777777" w:rsidR="009F7E69" w:rsidRPr="00132AEE" w:rsidRDefault="009F7E69" w:rsidP="003E6A41">
      <w:pPr>
        <w:pStyle w:val="ListParagraph"/>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103BD03" w14:textId="409C02D5"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w:t>
      </w:r>
      <w:r w:rsidR="00326746">
        <w:rPr>
          <w:rFonts w:asciiTheme="minorHAnsi" w:hAnsiTheme="minorHAnsi" w:cstheme="minorHAnsi"/>
        </w:rPr>
        <w:t>strokovnjak</w:t>
      </w:r>
      <w:r w:rsidR="00DE0D52">
        <w:rPr>
          <w:rFonts w:asciiTheme="minorHAnsi" w:hAnsiTheme="minorHAnsi" w:cstheme="minorHAnsi"/>
        </w:rPr>
        <w:t>ov</w:t>
      </w:r>
      <w:r>
        <w:rPr>
          <w:rFonts w:asciiTheme="minorHAnsi" w:hAnsiTheme="minorHAnsi" w:cstheme="minorHAnsi"/>
        </w:rPr>
        <w:t>, ki izpolnjuje</w:t>
      </w:r>
      <w:r w:rsidR="00DE0D52">
        <w:rPr>
          <w:rFonts w:asciiTheme="minorHAnsi" w:hAnsiTheme="minorHAnsi" w:cstheme="minorHAnsi"/>
        </w:rPr>
        <w:t>jo</w:t>
      </w:r>
      <w:r>
        <w:rPr>
          <w:rFonts w:asciiTheme="minorHAnsi" w:hAnsiTheme="minorHAnsi" w:cstheme="minorHAnsi"/>
        </w:rPr>
        <w:t xml:space="preserve"> vse zahtevane pogoje iz razpisne dokumentacije</w:t>
      </w:r>
      <w:r w:rsidRPr="00326746">
        <w:rPr>
          <w:rFonts w:asciiTheme="minorHAnsi" w:hAnsiTheme="minorHAnsi" w:cstheme="minorHAnsi"/>
        </w:rPr>
        <w:t>.</w:t>
      </w:r>
      <w:r>
        <w:rPr>
          <w:rFonts w:asciiTheme="minorHAnsi" w:hAnsiTheme="minorHAnsi" w:cstheme="minorHAnsi"/>
        </w:rPr>
        <w:t xml:space="preserv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40AB7C2F" w:rsidR="009F7E69" w:rsidRDefault="00326746" w:rsidP="009F7E69">
      <w:pPr>
        <w:rPr>
          <w:rFonts w:asciiTheme="minorHAnsi" w:hAnsiTheme="minorHAnsi" w:cstheme="minorHAnsi"/>
        </w:rPr>
      </w:pPr>
      <w:r>
        <w:rPr>
          <w:rFonts w:asciiTheme="minorHAnsi" w:hAnsiTheme="minorHAnsi" w:cstheme="minorHAnsi"/>
        </w:rPr>
        <w:t>Strokovnjak</w:t>
      </w:r>
      <w:r w:rsidR="00DE0D52">
        <w:rPr>
          <w:rFonts w:asciiTheme="minorHAnsi" w:hAnsiTheme="minorHAnsi" w:cstheme="minorHAnsi"/>
        </w:rPr>
        <w:t>i</w:t>
      </w:r>
      <w:r w:rsidR="009F7E69">
        <w:rPr>
          <w:rFonts w:asciiTheme="minorHAnsi" w:hAnsiTheme="minorHAnsi" w:cstheme="minorHAnsi"/>
        </w:rPr>
        <w:t xml:space="preserve"> </w:t>
      </w:r>
      <w:r w:rsidR="00DE0D52">
        <w:rPr>
          <w:rFonts w:asciiTheme="minorHAnsi" w:hAnsiTheme="minorHAnsi" w:cstheme="minorHAnsi"/>
        </w:rPr>
        <w:t>so</w:t>
      </w:r>
      <w:r w:rsidR="009F7E69" w:rsidRPr="005032C7">
        <w:rPr>
          <w:rFonts w:asciiTheme="minorHAnsi" w:hAnsiTheme="minorHAnsi" w:cstheme="minorHAnsi"/>
        </w:rPr>
        <w:t xml:space="preserve"> poimensko nominiran</w:t>
      </w:r>
      <w:r w:rsidR="00DE0D52">
        <w:rPr>
          <w:rFonts w:asciiTheme="minorHAnsi" w:hAnsiTheme="minorHAnsi" w:cstheme="minorHAnsi"/>
        </w:rPr>
        <w:t>i</w:t>
      </w:r>
      <w:r w:rsidR="009F7E69" w:rsidRPr="005032C7">
        <w:rPr>
          <w:rFonts w:asciiTheme="minorHAnsi" w:hAnsiTheme="minorHAnsi" w:cstheme="minorHAnsi"/>
        </w:rPr>
        <w:t xml:space="preserve"> v ponudbi izvajalca</w:t>
      </w:r>
      <w:r w:rsidR="009F7E69">
        <w:rPr>
          <w:rFonts w:asciiTheme="minorHAnsi" w:hAnsiTheme="minorHAnsi" w:cstheme="minorHAnsi"/>
        </w:rPr>
        <w:t>, in sicer v obrazcu</w:t>
      </w:r>
      <w:r w:rsidR="009F7E69" w:rsidRPr="005032C7">
        <w:rPr>
          <w:rFonts w:asciiTheme="minorHAnsi" w:hAnsiTheme="minorHAnsi" w:cstheme="minorHAnsi"/>
        </w:rPr>
        <w:t xml:space="preserve"> OBR – 2.</w:t>
      </w:r>
      <w:r w:rsidR="00297272" w:rsidRPr="005032C7">
        <w:rPr>
          <w:rFonts w:asciiTheme="minorHAnsi" w:hAnsiTheme="minorHAnsi" w:cstheme="minorHAnsi"/>
        </w:rPr>
        <w:t>1</w:t>
      </w:r>
      <w:r w:rsidR="00900719">
        <w:rPr>
          <w:rFonts w:asciiTheme="minorHAnsi" w:hAnsiTheme="minorHAnsi" w:cstheme="minorHAnsi"/>
        </w:rPr>
        <w:t>1</w:t>
      </w:r>
      <w:r w:rsidR="00297272">
        <w:rPr>
          <w:rFonts w:asciiTheme="minorHAnsi" w:hAnsiTheme="minorHAnsi" w:cstheme="minorHAnsi"/>
        </w:rPr>
        <w:t xml:space="preserve"> (Nominacija kadra</w:t>
      </w:r>
      <w:r w:rsidR="00900719">
        <w:rPr>
          <w:rFonts w:asciiTheme="minorHAnsi" w:hAnsiTheme="minorHAnsi" w:cstheme="minorHAnsi"/>
        </w:rPr>
        <w:t xml:space="preserve"> in seznam referenc</w:t>
      </w:r>
      <w:r w:rsidR="00297272">
        <w:rPr>
          <w:rFonts w:asciiTheme="minorHAnsi" w:hAnsiTheme="minorHAnsi" w:cstheme="minorHAnsi"/>
        </w:rPr>
        <w:t>)</w:t>
      </w:r>
      <w:r w:rsidR="009F7E69">
        <w:rPr>
          <w:rFonts w:asciiTheme="minorHAnsi" w:hAnsiTheme="minorHAnsi" w:cstheme="minorHAnsi"/>
        </w:rPr>
        <w:t xml:space="preserve">, ki je priloga te pogodbe. Izvajalec mora storitve, ki so predmet naročila, izvajati s </w:t>
      </w:r>
      <w:r>
        <w:rPr>
          <w:rFonts w:asciiTheme="minorHAnsi" w:hAnsiTheme="minorHAnsi" w:cstheme="minorHAnsi"/>
        </w:rPr>
        <w:t>strokovnjak</w:t>
      </w:r>
      <w:r w:rsidR="00DE0D52">
        <w:rPr>
          <w:rFonts w:asciiTheme="minorHAnsi" w:hAnsiTheme="minorHAnsi" w:cstheme="minorHAnsi"/>
        </w:rPr>
        <w:t>i</w:t>
      </w:r>
      <w:r w:rsidR="009F7E69">
        <w:rPr>
          <w:rFonts w:asciiTheme="minorHAnsi" w:hAnsiTheme="minorHAnsi" w:cstheme="minorHAnsi"/>
        </w:rPr>
        <w:t xml:space="preserve">, ki </w:t>
      </w:r>
      <w:r w:rsidR="00DE0D52">
        <w:rPr>
          <w:rFonts w:asciiTheme="minorHAnsi" w:hAnsiTheme="minorHAnsi" w:cstheme="minorHAnsi"/>
        </w:rPr>
        <w:t>so</w:t>
      </w:r>
      <w:r w:rsidR="009F7E69">
        <w:rPr>
          <w:rFonts w:asciiTheme="minorHAnsi" w:hAnsiTheme="minorHAnsi" w:cstheme="minorHAnsi"/>
        </w:rPr>
        <w:t xml:space="preserve"> poimensko naveden</w:t>
      </w:r>
      <w:r w:rsidR="00DE0D52">
        <w:rPr>
          <w:rFonts w:asciiTheme="minorHAnsi" w:hAnsiTheme="minorHAnsi" w:cstheme="minorHAnsi"/>
        </w:rPr>
        <w:t>i</w:t>
      </w:r>
      <w:r w:rsidR="009F7E69">
        <w:rPr>
          <w:rFonts w:asciiTheme="minorHAnsi" w:hAnsiTheme="minorHAnsi" w:cstheme="minorHAnsi"/>
        </w:rPr>
        <w:t xml:space="preserve"> v obrazcu OBR – </w:t>
      </w:r>
      <w:r w:rsidR="00297272">
        <w:rPr>
          <w:rFonts w:asciiTheme="minorHAnsi" w:hAnsiTheme="minorHAnsi" w:cstheme="minorHAnsi"/>
        </w:rPr>
        <w:t>2.1</w:t>
      </w:r>
      <w:r w:rsidR="00900719">
        <w:rPr>
          <w:rFonts w:asciiTheme="minorHAnsi" w:hAnsiTheme="minorHAnsi" w:cstheme="minorHAnsi"/>
        </w:rPr>
        <w:t>1</w:t>
      </w:r>
      <w:r w:rsidR="009F7E69">
        <w:rPr>
          <w:rFonts w:asciiTheme="minorHAnsi" w:hAnsiTheme="minorHAnsi" w:cstheme="minorHAnsi"/>
        </w:rPr>
        <w:t>. Izvajalec lahko posamezn</w:t>
      </w:r>
      <w:r>
        <w:rPr>
          <w:rFonts w:asciiTheme="minorHAnsi" w:hAnsiTheme="minorHAnsi" w:cstheme="minorHAnsi"/>
        </w:rPr>
        <w:t>ega</w:t>
      </w:r>
      <w:r w:rsidR="009F7E69">
        <w:rPr>
          <w:rFonts w:asciiTheme="minorHAnsi" w:hAnsiTheme="minorHAnsi" w:cstheme="minorHAnsi"/>
        </w:rPr>
        <w:t xml:space="preserve"> </w:t>
      </w:r>
      <w:r>
        <w:rPr>
          <w:rFonts w:asciiTheme="minorHAnsi" w:hAnsiTheme="minorHAnsi" w:cstheme="minorHAnsi"/>
        </w:rPr>
        <w:t xml:space="preserve">strokovnjaka </w:t>
      </w:r>
      <w:r w:rsidR="009F7E69">
        <w:rPr>
          <w:rFonts w:asciiTheme="minorHAnsi" w:hAnsiTheme="minorHAnsi" w:cstheme="minorHAnsi"/>
        </w:rPr>
        <w:t xml:space="preserve">zamenja ali doda </w:t>
      </w:r>
      <w:r>
        <w:rPr>
          <w:rFonts w:asciiTheme="minorHAnsi" w:hAnsiTheme="minorHAnsi" w:cstheme="minorHAnsi"/>
        </w:rPr>
        <w:t>dodatnega</w:t>
      </w:r>
      <w:r w:rsidR="00297272">
        <w:rPr>
          <w:rFonts w:asciiTheme="minorHAnsi" w:hAnsiTheme="minorHAnsi" w:cstheme="minorHAnsi"/>
        </w:rPr>
        <w:t>, vendar</w:t>
      </w:r>
      <w:r w:rsidR="009F7E69">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strokovnjak </w:t>
      </w:r>
      <w:r w:rsidR="009F7E69">
        <w:rPr>
          <w:rFonts w:asciiTheme="minorHAnsi" w:hAnsiTheme="minorHAnsi" w:cstheme="minorHAnsi"/>
        </w:rPr>
        <w:t xml:space="preserve">mora izpolnjevati vse zahteve v zvezi s kadrovsko sposobnostjo </w:t>
      </w:r>
      <w:r w:rsidR="00347464">
        <w:rPr>
          <w:rFonts w:asciiTheme="minorHAnsi" w:hAnsiTheme="minorHAnsi" w:cstheme="minorHAnsi"/>
        </w:rPr>
        <w:t>(</w:t>
      </w:r>
      <w:r w:rsidRPr="00326746">
        <w:rPr>
          <w:rFonts w:asciiTheme="minorHAnsi" w:hAnsiTheme="minorHAnsi" w:cstheme="minorHAnsi"/>
        </w:rPr>
        <w:t>Kadrovska sposobnost – nominacija kadra in reference kadra</w:t>
      </w:r>
      <w:r w:rsidR="00347464">
        <w:rPr>
          <w:rFonts w:asciiTheme="minorHAnsi" w:hAnsiTheme="minorHAnsi" w:cstheme="minorHAnsi"/>
        </w:rPr>
        <w:t xml:space="preserve">) </w:t>
      </w:r>
      <w:r w:rsidR="009F7E69">
        <w:rPr>
          <w:rFonts w:asciiTheme="minorHAnsi" w:hAnsiTheme="minorHAnsi" w:cstheme="minorHAnsi"/>
        </w:rPr>
        <w:t xml:space="preserve">iz razpisne dokumentacije. Ob vsakem predlogu menjave oz. imenovanja dodatnega </w:t>
      </w:r>
      <w:r>
        <w:rPr>
          <w:rFonts w:asciiTheme="minorHAnsi" w:hAnsiTheme="minorHAnsi" w:cstheme="minorHAnsi"/>
        </w:rPr>
        <w:t xml:space="preserve">strokovnjaka </w:t>
      </w:r>
      <w:r w:rsidR="009F7E69">
        <w:rPr>
          <w:rFonts w:asciiTheme="minorHAnsi" w:hAnsiTheme="minorHAnsi" w:cstheme="minorHAnsi"/>
        </w:rPr>
        <w:t xml:space="preserve">mora izvajalec naročniku predložiti dokumente, ki so bili skladno z razpisno dokumentacijo zahtevani. </w:t>
      </w:r>
      <w:bookmarkStart w:id="26" w:name="_Hlk107476052"/>
    </w:p>
    <w:p w14:paraId="56A4C8C9" w14:textId="77777777" w:rsidR="009F7E69" w:rsidRDefault="009F7E69" w:rsidP="009F7E69">
      <w:pPr>
        <w:rPr>
          <w:rFonts w:asciiTheme="minorHAnsi" w:hAnsiTheme="minorHAnsi" w:cstheme="minorHAnsi"/>
        </w:rPr>
      </w:pPr>
    </w:p>
    <w:p w14:paraId="6E5B38F4" w14:textId="1B9CB7D1" w:rsidR="001E5507" w:rsidRPr="001E5507" w:rsidRDefault="001E5507" w:rsidP="001E5507">
      <w:pPr>
        <w:rPr>
          <w:rFonts w:cs="Arial"/>
        </w:rPr>
      </w:pPr>
      <w:r w:rsidRPr="001E5507">
        <w:rPr>
          <w:rFonts w:cs="Arial"/>
        </w:rPr>
        <w:t>Naročnik si pridržuje pravico kadarkoli zahtevati zamenjavo strokovnjaka brez pojasnila.</w:t>
      </w:r>
    </w:p>
    <w:p w14:paraId="4363556B" w14:textId="77777777" w:rsidR="009F7E69" w:rsidRDefault="009F7E69" w:rsidP="009F7E69">
      <w:pPr>
        <w:rPr>
          <w:rFonts w:cs="Arial"/>
        </w:rPr>
      </w:pPr>
    </w:p>
    <w:p w14:paraId="54D0CC8D" w14:textId="4F749186" w:rsidR="009F7E69" w:rsidRDefault="001E5507" w:rsidP="009F7E69">
      <w:pPr>
        <w:rPr>
          <w:rFonts w:cs="Arial"/>
        </w:rPr>
      </w:pPr>
      <w:r>
        <w:rPr>
          <w:rFonts w:cs="Arial"/>
        </w:rPr>
        <w:t>Strokovnjak</w:t>
      </w:r>
      <w:r w:rsidR="009F7E69" w:rsidRPr="00124B5D">
        <w:rPr>
          <w:rFonts w:cs="Arial"/>
        </w:rPr>
        <w:t xml:space="preserve">, ki bo imel neposredni stik z naročnikom in z naročnikovimi </w:t>
      </w:r>
      <w:r>
        <w:rPr>
          <w:rFonts w:cs="Arial"/>
        </w:rPr>
        <w:t>pooblaščenci</w:t>
      </w:r>
      <w:r w:rsidR="009F7E69" w:rsidRPr="00124B5D">
        <w:rPr>
          <w:rFonts w:cs="Arial"/>
        </w:rPr>
        <w:t>, mora aktivno govoriti/pisati (aktivno znanje) slovenski jezik</w:t>
      </w:r>
      <w:r w:rsidR="009F7E69">
        <w:rPr>
          <w:rFonts w:cs="Arial"/>
        </w:rPr>
        <w:t xml:space="preserve"> ves čas trajanja te pogodbe</w:t>
      </w:r>
      <w:r w:rsidR="009F7E69" w:rsidRPr="00124B5D">
        <w:rPr>
          <w:rFonts w:cs="Arial"/>
        </w:rPr>
        <w:t xml:space="preserve">. Vsa pisna korespondenca (elektronska sporočila, dopisi, ipd.) z naročnikom in naročnikovimi </w:t>
      </w:r>
      <w:r>
        <w:rPr>
          <w:rFonts w:cs="Arial"/>
        </w:rPr>
        <w:t>pooblaščenci</w:t>
      </w:r>
      <w:r w:rsidRPr="00124B5D">
        <w:rPr>
          <w:rFonts w:cs="Arial"/>
        </w:rPr>
        <w:t xml:space="preserve"> </w:t>
      </w:r>
      <w:r w:rsidR="009F7E69" w:rsidRPr="00124B5D">
        <w:rPr>
          <w:rFonts w:cs="Arial"/>
        </w:rPr>
        <w:t xml:space="preserve">mora potekati v slovenskem jeziku. V primeru, da </w:t>
      </w:r>
      <w:r>
        <w:rPr>
          <w:rFonts w:cs="Arial"/>
        </w:rPr>
        <w:t>strokovnjak</w:t>
      </w:r>
      <w:r w:rsidR="009F7E69" w:rsidRPr="00124B5D">
        <w:rPr>
          <w:rFonts w:cs="Arial"/>
        </w:rPr>
        <w:t xml:space="preserve">, ki </w:t>
      </w:r>
      <w:r>
        <w:rPr>
          <w:rFonts w:cs="Arial"/>
        </w:rPr>
        <w:t xml:space="preserve">ima </w:t>
      </w:r>
      <w:r w:rsidR="009F7E69" w:rsidRPr="00124B5D">
        <w:rPr>
          <w:rFonts w:cs="Arial"/>
        </w:rPr>
        <w:t xml:space="preserve">neposredni stik z naročnikom in z naročnikovimi </w:t>
      </w:r>
      <w:r>
        <w:rPr>
          <w:rFonts w:cs="Arial"/>
        </w:rPr>
        <w:t>pooblaščenci</w:t>
      </w:r>
      <w:r w:rsidR="009F7E69" w:rsidRPr="00124B5D">
        <w:rPr>
          <w:rFonts w:cs="Arial"/>
        </w:rPr>
        <w:t>,</w:t>
      </w:r>
      <w:bookmarkEnd w:id="26"/>
      <w:r w:rsidR="009F7E69" w:rsidRPr="00124B5D">
        <w:rPr>
          <w:rFonts w:cs="Arial"/>
        </w:rPr>
        <w:t xml:space="preserve"> ne </w:t>
      </w:r>
      <w:r>
        <w:rPr>
          <w:rFonts w:cs="Arial"/>
        </w:rPr>
        <w:t>zna</w:t>
      </w:r>
      <w:r w:rsidR="009F7E69" w:rsidRPr="00124B5D">
        <w:rPr>
          <w:rFonts w:cs="Arial"/>
        </w:rPr>
        <w:t xml:space="preserve"> aktivno govoriti/pisati </w:t>
      </w:r>
      <w:r w:rsidR="08B261B3" w:rsidRPr="7620ECA7">
        <w:rPr>
          <w:rFonts w:cs="Arial"/>
        </w:rPr>
        <w:t xml:space="preserve">v </w:t>
      </w:r>
      <w:r w:rsidR="009F7E69" w:rsidRPr="7620ECA7">
        <w:rPr>
          <w:rFonts w:cs="Arial"/>
        </w:rPr>
        <w:t>slovensk</w:t>
      </w:r>
      <w:r w:rsidR="6065EB94" w:rsidRPr="7620ECA7">
        <w:rPr>
          <w:rFonts w:cs="Arial"/>
        </w:rPr>
        <w:t>em</w:t>
      </w:r>
      <w:r w:rsidR="009F7E69" w:rsidRPr="7620ECA7">
        <w:rPr>
          <w:rFonts w:cs="Arial"/>
        </w:rPr>
        <w:t xml:space="preserve"> jezik</w:t>
      </w:r>
      <w:r w:rsidR="40F29E56" w:rsidRPr="7620ECA7">
        <w:rPr>
          <w:rFonts w:cs="Arial"/>
        </w:rPr>
        <w:t>u</w:t>
      </w:r>
      <w:r w:rsidR="009F7E69" w:rsidRPr="00124B5D">
        <w:rPr>
          <w:rFonts w:cs="Arial"/>
        </w:rPr>
        <w:t xml:space="preserve">, naročnik z njim ne bo komuniciral </w:t>
      </w:r>
      <w:r w:rsidR="00815D55">
        <w:rPr>
          <w:rFonts w:cs="Arial"/>
        </w:rPr>
        <w:t>in</w:t>
      </w:r>
      <w:r w:rsidR="00815D55" w:rsidRPr="00124B5D">
        <w:rPr>
          <w:rFonts w:cs="Arial"/>
        </w:rPr>
        <w:t xml:space="preserve"> </w:t>
      </w:r>
      <w:r w:rsidR="009F7E69" w:rsidRPr="00124B5D">
        <w:rPr>
          <w:rFonts w:cs="Arial"/>
        </w:rPr>
        <w:t xml:space="preserve">si </w:t>
      </w:r>
      <w:r>
        <w:rPr>
          <w:rFonts w:cs="Arial"/>
        </w:rPr>
        <w:t xml:space="preserve">tudi </w:t>
      </w:r>
      <w:r w:rsidR="009F7E69" w:rsidRPr="00124B5D">
        <w:rPr>
          <w:rFonts w:cs="Arial"/>
        </w:rPr>
        <w:t>pridržuje pravico</w:t>
      </w:r>
      <w:r w:rsidR="00815D55">
        <w:rPr>
          <w:rFonts w:cs="Arial"/>
        </w:rPr>
        <w:t>,</w:t>
      </w:r>
      <w:r w:rsidR="009F7E69" w:rsidRPr="00124B5D">
        <w:rPr>
          <w:rFonts w:cs="Arial"/>
        </w:rPr>
        <w:t xml:space="preserve"> da od </w:t>
      </w:r>
      <w:r w:rsidR="009F7E69">
        <w:rPr>
          <w:rFonts w:cs="Arial"/>
        </w:rPr>
        <w:t xml:space="preserve">izvajalca </w:t>
      </w:r>
      <w:r w:rsidR="009F7E69" w:rsidRPr="00124B5D">
        <w:rPr>
          <w:rFonts w:cs="Arial"/>
        </w:rPr>
        <w:t xml:space="preserve">zahteva zamenjavo </w:t>
      </w:r>
      <w:r>
        <w:rPr>
          <w:rFonts w:cs="Arial"/>
        </w:rPr>
        <w:t>strokovnjaka</w:t>
      </w:r>
      <w:r w:rsidR="009F7E69" w:rsidRPr="00124B5D">
        <w:rPr>
          <w:rFonts w:cs="Arial"/>
        </w:rPr>
        <w:t xml:space="preserve">. V primeru, da </w:t>
      </w:r>
      <w:r w:rsidR="009F7E69">
        <w:rPr>
          <w:rFonts w:cs="Arial"/>
        </w:rPr>
        <w:t xml:space="preserve">bo </w:t>
      </w:r>
      <w:r>
        <w:rPr>
          <w:rFonts w:cs="Arial"/>
        </w:rPr>
        <w:t>strokovnjak</w:t>
      </w:r>
      <w:r w:rsidR="009F7E69">
        <w:rPr>
          <w:rFonts w:cs="Arial"/>
        </w:rPr>
        <w:t xml:space="preserve">, ki je </w:t>
      </w:r>
      <w:r w:rsidR="009F7E69" w:rsidRPr="00124B5D">
        <w:rPr>
          <w:rFonts w:cs="Arial"/>
        </w:rPr>
        <w:t>izpolnjeval zahteve v zvezi s kadrovsko sposobnostjo iz razpisne dokumentacije</w:t>
      </w:r>
      <w:r w:rsidR="009F7E69">
        <w:rPr>
          <w:rFonts w:cs="Arial"/>
        </w:rPr>
        <w:t xml:space="preserve"> zamenjan, </w:t>
      </w:r>
      <w:r w:rsidR="009F7E69" w:rsidRPr="00124B5D">
        <w:rPr>
          <w:rFonts w:cs="Arial"/>
        </w:rPr>
        <w:t xml:space="preserve">mora nov (nadomeščen) </w:t>
      </w:r>
      <w:r>
        <w:rPr>
          <w:rFonts w:cs="Arial"/>
        </w:rPr>
        <w:t>strokovnjak</w:t>
      </w:r>
      <w:r w:rsidRPr="00124B5D">
        <w:rPr>
          <w:rFonts w:cs="Arial"/>
        </w:rPr>
        <w:t xml:space="preserve"> </w:t>
      </w:r>
      <w:r w:rsidR="009F7E69" w:rsidRPr="00124B5D">
        <w:rPr>
          <w:rFonts w:cs="Arial"/>
        </w:rPr>
        <w:t xml:space="preserve">izpolnjevati zahteve </w:t>
      </w:r>
      <w:r w:rsidR="009F7E69">
        <w:rPr>
          <w:rFonts w:cs="Arial"/>
        </w:rPr>
        <w:t xml:space="preserve">(kot zamenjan </w:t>
      </w:r>
      <w:r>
        <w:rPr>
          <w:rFonts w:cs="Arial"/>
        </w:rPr>
        <w:t>strokovnjak</w:t>
      </w:r>
      <w:r w:rsidR="009F7E69">
        <w:rPr>
          <w:rFonts w:cs="Arial"/>
        </w:rPr>
        <w:t xml:space="preserve">) </w:t>
      </w:r>
      <w:r w:rsidR="009F7E69" w:rsidRPr="00124B5D">
        <w:rPr>
          <w:rFonts w:cs="Arial"/>
        </w:rPr>
        <w:t>v zvezi s kadrovsko sposobnostjo</w:t>
      </w:r>
      <w:r>
        <w:rPr>
          <w:rFonts w:cs="Arial"/>
        </w:rPr>
        <w:t xml:space="preserve"> – n</w:t>
      </w:r>
      <w:r w:rsidRPr="001E5507">
        <w:rPr>
          <w:rFonts w:cs="Arial"/>
        </w:rPr>
        <w:t>ominacija kadra in reference kadra</w:t>
      </w:r>
      <w:r w:rsidR="009F7E69" w:rsidRPr="00124B5D">
        <w:rPr>
          <w:rFonts w:cs="Arial"/>
        </w:rPr>
        <w:t xml:space="preserve">. </w:t>
      </w:r>
    </w:p>
    <w:p w14:paraId="1A4274A2" w14:textId="77777777" w:rsidR="00921C8A" w:rsidRDefault="00921C8A" w:rsidP="009F7E69">
      <w:pPr>
        <w:rPr>
          <w:rFonts w:asciiTheme="minorHAnsi" w:hAnsiTheme="minorHAnsi" w:cstheme="minorHAnsi"/>
        </w:rPr>
      </w:pPr>
    </w:p>
    <w:p w14:paraId="5A47ACCF" w14:textId="77777777" w:rsidR="009F7E69" w:rsidRDefault="009F7E69" w:rsidP="003E6A41">
      <w:pPr>
        <w:pStyle w:val="ListParagraph"/>
        <w:numPr>
          <w:ilvl w:val="0"/>
          <w:numId w:val="1"/>
        </w:numPr>
        <w:spacing w:line="240" w:lineRule="auto"/>
        <w:jc w:val="center"/>
        <w:rPr>
          <w:rFonts w:asciiTheme="minorHAnsi" w:hAnsiTheme="minorHAnsi" w:cstheme="minorHAnsi"/>
          <w:b/>
        </w:rPr>
      </w:pPr>
      <w:bookmarkStart w:id="27" w:name="_Hlk107477356"/>
      <w:r>
        <w:rPr>
          <w:rFonts w:asciiTheme="minorHAnsi" w:hAnsiTheme="minorHAnsi" w:cstheme="minorHAnsi"/>
          <w:b/>
        </w:rPr>
        <w:t>č</w:t>
      </w:r>
      <w:r w:rsidRPr="00DE184E">
        <w:rPr>
          <w:rFonts w:asciiTheme="minorHAnsi" w:hAnsiTheme="minorHAnsi" w:cstheme="minorHAnsi"/>
          <w:b/>
        </w:rPr>
        <w:t>len</w:t>
      </w:r>
    </w:p>
    <w:bookmarkEnd w:id="27"/>
    <w:p w14:paraId="2A80365F" w14:textId="43107944"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w:t>
      </w:r>
      <w:r w:rsidR="00FC13AE">
        <w:rPr>
          <w:rFonts w:asciiTheme="minorHAnsi" w:hAnsiTheme="minorHAnsi" w:cstheme="minorHAnsi"/>
        </w:rPr>
        <w:t xml:space="preserve">, </w:t>
      </w:r>
      <w:r w:rsidR="004720A4">
        <w:rPr>
          <w:rFonts w:asciiTheme="minorHAnsi" w:hAnsiTheme="minorHAnsi" w:cstheme="minorHAnsi"/>
        </w:rPr>
        <w:t>preko elektronske pošte</w:t>
      </w:r>
      <w:r w:rsidR="00FC13AE">
        <w:rPr>
          <w:rFonts w:asciiTheme="minorHAnsi" w:hAnsiTheme="minorHAnsi" w:cstheme="minorHAnsi"/>
        </w:rPr>
        <w:t xml:space="preserve"> in preko videokonferenčnih sistemov</w:t>
      </w:r>
      <w:r w:rsidR="004720A4">
        <w:rPr>
          <w:rFonts w:asciiTheme="minorHAnsi" w:hAnsiTheme="minorHAnsi" w:cstheme="minorHAnsi"/>
        </w:rPr>
        <w:t>.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6A0905C2" w14:textId="772EDE6E" w:rsidR="00C771F2" w:rsidRDefault="00C771F2" w:rsidP="009F7E69">
      <w:pPr>
        <w:rPr>
          <w:rFonts w:asciiTheme="minorHAnsi" w:hAnsiTheme="minorHAnsi" w:cstheme="minorHAnsi"/>
        </w:rPr>
      </w:pPr>
    </w:p>
    <w:p w14:paraId="321E196D" w14:textId="77777777" w:rsidR="00C771F2" w:rsidRDefault="00C771F2" w:rsidP="00C771F2">
      <w:pPr>
        <w:pStyle w:val="ListParagraph"/>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8CBAF59" w14:textId="7A7EF835" w:rsidR="00C771F2" w:rsidRPr="007B3B3A" w:rsidRDefault="00C771F2" w:rsidP="48F2AA59">
      <w:pPr>
        <w:rPr>
          <w:rFonts w:asciiTheme="minorHAnsi" w:hAnsiTheme="minorHAnsi" w:cstheme="minorBidi"/>
        </w:rPr>
      </w:pPr>
      <w:r w:rsidRPr="007B3B3A">
        <w:rPr>
          <w:rFonts w:asciiTheme="minorHAnsi" w:hAnsiTheme="minorHAnsi" w:cstheme="minorBidi"/>
        </w:rPr>
        <w:t xml:space="preserve">Izvajalec bo hranil vso originalno dokumentacijo v zvezi z operacijo kot dokazila za potrebe nadzora in spremljanja na nivoju projekta </w:t>
      </w:r>
      <w:r w:rsidRPr="007B3B3A">
        <w:rPr>
          <w:rStyle w:val="normaltextrun"/>
          <w:rFonts w:cs="Arial"/>
          <w:b/>
          <w:bCs/>
          <w:i/>
          <w:iCs/>
          <w:shd w:val="clear" w:color="auto" w:fill="FFFFFF"/>
        </w:rPr>
        <w:t>»</w:t>
      </w:r>
      <w:r w:rsidR="0091192E" w:rsidRPr="007B3B3A">
        <w:rPr>
          <w:rStyle w:val="normaltextrun"/>
          <w:rFonts w:cs="Arial"/>
          <w:b/>
          <w:bCs/>
          <w:i/>
          <w:iCs/>
          <w:shd w:val="clear" w:color="auto" w:fill="FFFFFF"/>
        </w:rPr>
        <w:t xml:space="preserve">Krepitev vseživljenjskega učenja </w:t>
      </w:r>
      <w:r w:rsidRPr="007B3B3A">
        <w:rPr>
          <w:rStyle w:val="normaltextrun"/>
          <w:rFonts w:cs="Arial"/>
          <w:b/>
          <w:bCs/>
          <w:i/>
          <w:iCs/>
          <w:shd w:val="clear" w:color="auto" w:fill="FFFFFF"/>
        </w:rPr>
        <w:t xml:space="preserve">« </w:t>
      </w:r>
      <w:r w:rsidRPr="007B3B3A">
        <w:rPr>
          <w:rFonts w:asciiTheme="minorHAnsi" w:hAnsiTheme="minorHAnsi" w:cstheme="minorBidi"/>
        </w:rPr>
        <w:t>ter bo zagotavljal dostop do navedene dokumentacije, in sicer najmanj za obdobje 5 (petih) let od 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14:paraId="37A871EE" w14:textId="79483DB6" w:rsidR="00DC0C5C" w:rsidRDefault="00DC0C5C" w:rsidP="009F7E69">
      <w:pPr>
        <w:rPr>
          <w:rFonts w:asciiTheme="minorHAnsi" w:hAnsiTheme="minorHAnsi" w:cstheme="minorHAnsi"/>
        </w:rPr>
      </w:pPr>
    </w:p>
    <w:p w14:paraId="608C63ED" w14:textId="77777777" w:rsidR="009F7E69" w:rsidRDefault="009F7E69" w:rsidP="003E6A41">
      <w:pPr>
        <w:pStyle w:val="ListParagraph"/>
        <w:numPr>
          <w:ilvl w:val="0"/>
          <w:numId w:val="1"/>
        </w:numPr>
        <w:spacing w:line="240" w:lineRule="auto"/>
        <w:jc w:val="center"/>
        <w:rPr>
          <w:rFonts w:asciiTheme="minorHAnsi" w:hAnsiTheme="minorHAnsi" w:cstheme="minorHAnsi"/>
          <w:b/>
        </w:rPr>
      </w:pPr>
      <w:bookmarkStart w:id="28" w:name="_Hlk165490773"/>
      <w:r>
        <w:rPr>
          <w:rFonts w:asciiTheme="minorHAnsi" w:hAnsiTheme="minorHAnsi" w:cstheme="minorHAnsi"/>
          <w:b/>
        </w:rPr>
        <w:t>č</w:t>
      </w:r>
      <w:r w:rsidRPr="00DE184E">
        <w:rPr>
          <w:rFonts w:asciiTheme="minorHAnsi" w:hAnsiTheme="minorHAnsi" w:cstheme="minorHAnsi"/>
          <w:b/>
        </w:rPr>
        <w:t>len</w:t>
      </w:r>
    </w:p>
    <w:bookmarkEnd w:id="28"/>
    <w:p w14:paraId="04E25398" w14:textId="24BDA1C8" w:rsidR="009F7E69" w:rsidRDefault="009F7E69" w:rsidP="009F7E69">
      <w:r>
        <w:t>Izvajalec s podpisom te pogodbe potrjuje, da je v celoti seznanjen z obsegom in zahtevnostjo pogodbenih storitev.</w:t>
      </w:r>
    </w:p>
    <w:p w14:paraId="5E5F155E" w14:textId="0142899D" w:rsidR="0014599D" w:rsidRDefault="0014599D" w:rsidP="0014599D">
      <w:pPr>
        <w:pStyle w:val="Heading1"/>
        <w:rPr>
          <w:rFonts w:asciiTheme="minorHAnsi" w:hAnsiTheme="minorHAnsi" w:cstheme="minorHAnsi"/>
          <w:szCs w:val="24"/>
        </w:rPr>
      </w:pPr>
      <w:bookmarkStart w:id="29" w:name="_Toc195095519"/>
      <w:r>
        <w:rPr>
          <w:rFonts w:asciiTheme="minorHAnsi" w:hAnsiTheme="minorHAnsi" w:cstheme="minorHAnsi"/>
          <w:szCs w:val="24"/>
        </w:rPr>
        <w:t>KAKOVOST STORITVE</w:t>
      </w:r>
      <w:bookmarkEnd w:id="29"/>
      <w:r>
        <w:rPr>
          <w:rFonts w:asciiTheme="minorHAnsi" w:hAnsiTheme="minorHAnsi" w:cstheme="minorHAnsi"/>
          <w:szCs w:val="24"/>
        </w:rPr>
        <w:t xml:space="preserve"> </w:t>
      </w:r>
    </w:p>
    <w:p w14:paraId="1A950DA8" w14:textId="77777777" w:rsidR="00900719" w:rsidRPr="00900719" w:rsidRDefault="00900719" w:rsidP="00900719">
      <w:pPr>
        <w:rPr>
          <w:rFonts w:eastAsia="Calibri" w:cs="Arial"/>
          <w:b/>
          <w:lang w:eastAsia="en-US"/>
        </w:rPr>
      </w:pPr>
    </w:p>
    <w:p w14:paraId="16CC3CCF" w14:textId="77777777" w:rsidR="00900719" w:rsidRDefault="00900719" w:rsidP="00900719">
      <w:pPr>
        <w:pStyle w:val="ListParagraph"/>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3DCC0BC" w14:textId="77777777" w:rsidR="00900719" w:rsidRPr="00900719" w:rsidRDefault="00900719" w:rsidP="00900719">
      <w:pPr>
        <w:rPr>
          <w:rFonts w:eastAsia="Calibri" w:cs="Arial"/>
          <w:lang w:eastAsia="en-US"/>
        </w:rPr>
      </w:pPr>
      <w:r w:rsidRPr="00900719">
        <w:rPr>
          <w:rFonts w:eastAsia="Calibri" w:cs="Arial"/>
          <w:lang w:eastAsia="en-US"/>
        </w:rPr>
        <w:t>Kakovost izvedenih storitev mora ustrezati vsem naročnikovim zahtevam.</w:t>
      </w:r>
    </w:p>
    <w:p w14:paraId="36DAC6F6" w14:textId="77777777" w:rsidR="00900719" w:rsidRPr="00900719" w:rsidRDefault="00900719" w:rsidP="00900719">
      <w:pPr>
        <w:rPr>
          <w:rFonts w:eastAsia="Calibri" w:cs="Arial"/>
          <w:lang w:eastAsia="en-US"/>
        </w:rPr>
      </w:pPr>
    </w:p>
    <w:p w14:paraId="020F9CF8" w14:textId="77777777" w:rsidR="00900719" w:rsidRPr="00900719" w:rsidRDefault="00900719" w:rsidP="00900719">
      <w:pPr>
        <w:rPr>
          <w:rFonts w:eastAsia="Calibri" w:cs="Arial"/>
          <w:lang w:eastAsia="en-US"/>
        </w:rPr>
      </w:pPr>
      <w:r w:rsidRPr="00900719">
        <w:rPr>
          <w:rFonts w:eastAsia="Calibri" w:cs="Arial"/>
          <w:lang w:eastAsia="en-US"/>
        </w:rPr>
        <w:t>Izvajalec je dolžan storitve izvesti strokovno in kvalitetno ter v dogovorjenem roku, skladno z načeli dobrega gospodarja in po pravilih stroke ter v skladu z morebitnimi  predpisi.</w:t>
      </w:r>
    </w:p>
    <w:p w14:paraId="2C058227" w14:textId="77777777" w:rsidR="00900719" w:rsidRPr="00900719" w:rsidRDefault="00900719" w:rsidP="00900719">
      <w:pPr>
        <w:rPr>
          <w:rFonts w:eastAsia="Calibri" w:cs="Arial"/>
          <w:lang w:eastAsia="en-US"/>
        </w:rPr>
      </w:pPr>
    </w:p>
    <w:p w14:paraId="6A5EE484" w14:textId="77777777" w:rsidR="00900719" w:rsidRPr="00900719" w:rsidRDefault="00900719" w:rsidP="00900719">
      <w:pPr>
        <w:rPr>
          <w:rFonts w:eastAsia="Calibri" w:cs="Arial"/>
          <w:lang w:eastAsia="en-US"/>
        </w:rPr>
      </w:pPr>
      <w:r w:rsidRPr="00900719">
        <w:rPr>
          <w:rFonts w:eastAsia="Calibri" w:cs="Arial"/>
          <w:lang w:eastAsia="en-US"/>
        </w:rPr>
        <w:t>Naročnik bo nadzoroval izvajanje pogodbe in izvajalcu dajal navodila. V kolikor naročnik z izvedenimi deli ne bo zadovoljen, mora izvajalec njegove pripombe upoštevati in jih nemudoma ali skladno z dogovorom, vezano na naravo pripombe in njenega vpliva na proces dela, razrešiti.</w:t>
      </w:r>
    </w:p>
    <w:p w14:paraId="55717E55" w14:textId="77777777" w:rsidR="00900719" w:rsidRPr="00900719" w:rsidRDefault="00900719" w:rsidP="00900719">
      <w:pPr>
        <w:rPr>
          <w:rFonts w:eastAsia="Calibri" w:cs="Arial"/>
          <w:lang w:eastAsia="en-US"/>
        </w:rPr>
      </w:pPr>
    </w:p>
    <w:p w14:paraId="7E086FAC" w14:textId="77777777" w:rsidR="00900719" w:rsidRPr="00900719" w:rsidRDefault="00900719" w:rsidP="00900719">
      <w:pPr>
        <w:rPr>
          <w:rFonts w:eastAsia="Calibri" w:cs="Arial"/>
          <w:lang w:eastAsia="en-US"/>
        </w:rPr>
      </w:pPr>
      <w:r w:rsidRPr="00900719">
        <w:rPr>
          <w:rFonts w:eastAsia="Calibri" w:cs="Arial"/>
          <w:lang w:eastAsia="en-US"/>
        </w:rPr>
        <w:t>Izvajalec je dolžan naročnika opozoriti na pomanjkljivosti njegovega naročila, kot tudi na druge okoliščine, ki so pomembne za kvalitetno izvajanje storitev.</w:t>
      </w:r>
    </w:p>
    <w:p w14:paraId="24B10FCC" w14:textId="77777777" w:rsidR="00900719" w:rsidRPr="00900719" w:rsidRDefault="00900719" w:rsidP="00900719">
      <w:pPr>
        <w:rPr>
          <w:rFonts w:eastAsia="Calibri" w:cs="Arial"/>
          <w:lang w:eastAsia="en-US"/>
        </w:rPr>
      </w:pPr>
    </w:p>
    <w:p w14:paraId="3B965D2F" w14:textId="77777777" w:rsidR="00900719" w:rsidRDefault="00900719" w:rsidP="00900719">
      <w:pPr>
        <w:pStyle w:val="ListParagraph"/>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1020B908" w14:textId="41DAD5C9" w:rsidR="00900719" w:rsidRPr="00900719" w:rsidRDefault="00900719" w:rsidP="00900719">
      <w:pPr>
        <w:rPr>
          <w:rFonts w:eastAsia="Calibri" w:cs="Arial"/>
          <w:lang w:eastAsia="en-US"/>
        </w:rPr>
      </w:pPr>
      <w:r w:rsidRPr="00900719">
        <w:rPr>
          <w:rFonts w:eastAsia="Calibri" w:cs="Arial"/>
          <w:lang w:eastAsia="en-US"/>
        </w:rPr>
        <w:t xml:space="preserve">Kakovost opravljenega dela po pogodbi bosta nadzirali pooblaščeni osebi obeh pogodbenih strank, ki sta hkrati tudi pooblaščeni osebi za podpis Zapisnika o kontroli kakovosti izvedbe storitve. O kakovostnem prevzemu storitve, ki je predmet te pogodbe, se sestavi zapisnik o kontroli kakovosti, ki ima po uspešno opravljenem kakovostnem prevzemu oznako »kakovost ustreza«, oziroma se navedejo pomanjkljivosti in rok za odpravo. Reklamacija se lahko razreši tudi vrednostno. </w:t>
      </w:r>
      <w:r w:rsidR="00921C8A">
        <w:rPr>
          <w:rFonts w:eastAsia="Calibri" w:cs="Arial"/>
          <w:lang w:eastAsia="en-US"/>
        </w:rPr>
        <w:t xml:space="preserve">V primeru manjšega obsega opravljanih del </w:t>
      </w:r>
      <w:r w:rsidR="001C40CF">
        <w:rPr>
          <w:rFonts w:eastAsia="Calibri" w:cs="Arial"/>
          <w:lang w:eastAsia="en-US"/>
        </w:rPr>
        <w:t xml:space="preserve">v okviru vzdrževanja </w:t>
      </w:r>
      <w:r w:rsidR="00921C8A">
        <w:rPr>
          <w:rFonts w:eastAsia="Calibri" w:cs="Arial"/>
          <w:lang w:eastAsia="en-US"/>
        </w:rPr>
        <w:t>zapisnik o kakovostnem prevzemu ni potreben</w:t>
      </w:r>
      <w:r w:rsidR="001E5507">
        <w:rPr>
          <w:rFonts w:eastAsia="Calibri" w:cs="Arial"/>
          <w:lang w:eastAsia="en-US"/>
        </w:rPr>
        <w:t>,</w:t>
      </w:r>
      <w:r w:rsidR="00921C8A">
        <w:rPr>
          <w:rFonts w:eastAsia="Calibri" w:cs="Arial"/>
          <w:lang w:eastAsia="en-US"/>
        </w:rPr>
        <w:t xml:space="preserve"> o čemer odloči naročnik. </w:t>
      </w:r>
    </w:p>
    <w:p w14:paraId="52670F05" w14:textId="77777777" w:rsidR="00900719" w:rsidRPr="00900719" w:rsidRDefault="00900719" w:rsidP="00900719">
      <w:pPr>
        <w:rPr>
          <w:rFonts w:eastAsia="Calibri" w:cs="Arial"/>
          <w:lang w:eastAsia="en-US"/>
        </w:rPr>
      </w:pPr>
    </w:p>
    <w:p w14:paraId="73B681A7" w14:textId="77777777" w:rsidR="00900719" w:rsidRDefault="00900719" w:rsidP="00900719">
      <w:pPr>
        <w:pStyle w:val="ListParagraph"/>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CBC26DB" w14:textId="03486879" w:rsidR="00900719" w:rsidRPr="00900719" w:rsidRDefault="00900719" w:rsidP="00900719">
      <w:pPr>
        <w:rPr>
          <w:rFonts w:eastAsia="Calibri" w:cs="Arial"/>
          <w:lang w:eastAsia="en-US"/>
        </w:rPr>
      </w:pPr>
      <w:r w:rsidRPr="00900719">
        <w:rPr>
          <w:rFonts w:eastAsia="Calibri" w:cs="Arial"/>
          <w:lang w:eastAsia="en-US"/>
        </w:rPr>
        <w:t>Izvajalec naročniku preda v naročnikovo last:</w:t>
      </w:r>
    </w:p>
    <w:p w14:paraId="092BA310"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izvorno in izvajalno kodo programov,</w:t>
      </w:r>
    </w:p>
    <w:p w14:paraId="6A1B47E5"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tehnično dokumentacijo,</w:t>
      </w:r>
    </w:p>
    <w:p w14:paraId="33A2070A"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navodila za namestitev (inštalacijo) in</w:t>
      </w:r>
    </w:p>
    <w:p w14:paraId="69F4E538"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navodila za uporabo programskega produkta (uporabniški priročnik).</w:t>
      </w:r>
    </w:p>
    <w:p w14:paraId="496F5E52" w14:textId="77777777" w:rsidR="00DE0D52" w:rsidRDefault="00DE0D52" w:rsidP="00900719">
      <w:pPr>
        <w:rPr>
          <w:rFonts w:eastAsia="Calibri" w:cs="Arial"/>
          <w:lang w:eastAsia="en-US"/>
        </w:rPr>
      </w:pPr>
    </w:p>
    <w:p w14:paraId="75D067C8" w14:textId="0DC7EA2C" w:rsidR="00900719" w:rsidRPr="00900719" w:rsidRDefault="00900719" w:rsidP="00900719">
      <w:pPr>
        <w:rPr>
          <w:rFonts w:eastAsia="Calibri" w:cs="Arial"/>
          <w:lang w:eastAsia="en-US"/>
        </w:rPr>
      </w:pPr>
      <w:r w:rsidRPr="00900719">
        <w:rPr>
          <w:rFonts w:eastAsia="Calibri" w:cs="Arial"/>
          <w:lang w:eastAsia="en-US"/>
        </w:rPr>
        <w:t xml:space="preserve">Izvajalec naročniku ob vsakem večjem </w:t>
      </w:r>
      <w:r w:rsidR="00C71690">
        <w:rPr>
          <w:rFonts w:eastAsia="Calibri" w:cs="Arial"/>
          <w:lang w:eastAsia="en-US"/>
        </w:rPr>
        <w:t xml:space="preserve">obsegu </w:t>
      </w:r>
      <w:r w:rsidR="00C71690" w:rsidRPr="00C71690">
        <w:rPr>
          <w:rFonts w:eastAsia="Calibri" w:cs="Arial"/>
          <w:lang w:eastAsia="en-US"/>
        </w:rPr>
        <w:t>vzdrževanj</w:t>
      </w:r>
      <w:r w:rsidR="00C71690">
        <w:rPr>
          <w:rFonts w:eastAsia="Calibri" w:cs="Arial"/>
          <w:lang w:eastAsia="en-US"/>
        </w:rPr>
        <w:t>a</w:t>
      </w:r>
      <w:r w:rsidR="00C71690" w:rsidRPr="00C71690">
        <w:rPr>
          <w:rFonts w:eastAsia="Calibri" w:cs="Arial"/>
          <w:lang w:eastAsia="en-US"/>
        </w:rPr>
        <w:t xml:space="preserve"> in nadgradnj</w:t>
      </w:r>
      <w:r w:rsidR="00C71690">
        <w:rPr>
          <w:rFonts w:eastAsia="Calibri" w:cs="Arial"/>
          <w:lang w:eastAsia="en-US"/>
        </w:rPr>
        <w:t>e</w:t>
      </w:r>
      <w:r w:rsidR="00C71690" w:rsidRPr="00C71690">
        <w:rPr>
          <w:rFonts w:eastAsia="Calibri" w:cs="Arial"/>
          <w:lang w:eastAsia="en-US"/>
        </w:rPr>
        <w:t xml:space="preserve"> aplikacij</w:t>
      </w:r>
      <w:r w:rsidRPr="00900719">
        <w:rPr>
          <w:rFonts w:eastAsia="Calibri" w:cs="Arial"/>
          <w:lang w:eastAsia="en-US"/>
        </w:rPr>
        <w:t xml:space="preserve"> preda v last:</w:t>
      </w:r>
    </w:p>
    <w:p w14:paraId="572A5C11"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izvorno in izvajalno kodo programov,</w:t>
      </w:r>
    </w:p>
    <w:p w14:paraId="0F1ACE1F"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posodobljeno tehnično dokumentacijo,</w:t>
      </w:r>
    </w:p>
    <w:p w14:paraId="12623BDA"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dokumentacijo o preizkušanju,</w:t>
      </w:r>
    </w:p>
    <w:p w14:paraId="5D9EE3B3"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posodobljeno razvojno dokumentacijo,</w:t>
      </w:r>
    </w:p>
    <w:p w14:paraId="33922B23"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posodobljena navodila za namestitev (inštalacijo) in</w:t>
      </w:r>
    </w:p>
    <w:p w14:paraId="098DA0C8"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posodobljena navodila za uporabo programskega produkta (uporabniški priročnik).</w:t>
      </w:r>
    </w:p>
    <w:p w14:paraId="195DBB93" w14:textId="77777777" w:rsidR="00900719" w:rsidRPr="00900719" w:rsidRDefault="00900719" w:rsidP="00900719">
      <w:pPr>
        <w:rPr>
          <w:rFonts w:eastAsia="Calibri" w:cs="Arial"/>
          <w:lang w:eastAsia="en-US"/>
        </w:rPr>
      </w:pPr>
    </w:p>
    <w:p w14:paraId="3BF1C29B" w14:textId="19C5BDF8" w:rsidR="00900719" w:rsidRPr="00900719" w:rsidRDefault="00900719" w:rsidP="00900719">
      <w:pPr>
        <w:rPr>
          <w:rFonts w:eastAsia="Calibri" w:cs="Arial"/>
          <w:lang w:eastAsia="en-US"/>
        </w:rPr>
      </w:pPr>
      <w:r w:rsidRPr="00900719">
        <w:rPr>
          <w:rFonts w:eastAsia="Calibri" w:cs="Arial"/>
          <w:lang w:eastAsia="en-US"/>
        </w:rPr>
        <w:t>Kadar gre za manjše vzdrževalne posege (v primeru odprave napak) pa mora izvajalec naročniku predati v last najmanj:</w:t>
      </w:r>
    </w:p>
    <w:p w14:paraId="44C383BC"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t>izvorno in izvajalno kodo programov,</w:t>
      </w:r>
    </w:p>
    <w:p w14:paraId="1BA18B75"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t>posodobljeno tehnično dokumentacijo in</w:t>
      </w:r>
    </w:p>
    <w:p w14:paraId="1F6FB7E9"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t>dokumentacijo o preizkušanju.</w:t>
      </w:r>
    </w:p>
    <w:p w14:paraId="5AB0F1CD" w14:textId="77777777" w:rsidR="00900719" w:rsidRDefault="00900719" w:rsidP="009F7E69"/>
    <w:p w14:paraId="125AFB48" w14:textId="77777777" w:rsidR="009F7E69" w:rsidRPr="003C1B13" w:rsidRDefault="009F7E69" w:rsidP="003E6A41">
      <w:pPr>
        <w:pStyle w:val="ListParagraph"/>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6A260949"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ListParagraph"/>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ListParagraph"/>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503F2F21" w:rsidR="009F7E69" w:rsidRPr="003C1B13" w:rsidRDefault="009F7E69" w:rsidP="009F7E69">
      <w:pPr>
        <w:pStyle w:val="ListParagraph"/>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w:t>
      </w:r>
    </w:p>
    <w:p w14:paraId="0E4BCD76" w14:textId="02B9EF03" w:rsidR="00636E62" w:rsidRDefault="009F7E69" w:rsidP="00F1689B">
      <w:pPr>
        <w:pStyle w:val="ListParagraph"/>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bookmarkStart w:id="30" w:name="_Toc144301494"/>
      <w:bookmarkStart w:id="31" w:name="_Toc144474642"/>
    </w:p>
    <w:p w14:paraId="3212E75C" w14:textId="0EB49059" w:rsidR="00C771F2" w:rsidRDefault="00C771F2" w:rsidP="00C771F2">
      <w:pPr>
        <w:rPr>
          <w:rFonts w:asciiTheme="majorHAnsi" w:hAnsiTheme="majorHAnsi" w:cstheme="majorHAnsi"/>
        </w:rPr>
      </w:pPr>
    </w:p>
    <w:p w14:paraId="6623BBCF" w14:textId="77777777" w:rsidR="00C771F2" w:rsidRPr="007B3B3A" w:rsidRDefault="00C771F2" w:rsidP="00C771F2">
      <w:pPr>
        <w:rPr>
          <w:rFonts w:asciiTheme="majorHAnsi" w:hAnsiTheme="majorHAnsi" w:cstheme="majorHAnsi"/>
        </w:rPr>
      </w:pPr>
      <w:r w:rsidRPr="007B3B3A">
        <w:rPr>
          <w:rFonts w:asciiTheme="majorHAnsi" w:hAnsiTheme="majorHAnsi" w:cstheme="majorHAnsi"/>
        </w:rPr>
        <w:t>Izvajalec soglaša, da bo aktivno sodeloval in zagotovil vso zahtevano dokumentacijo in poročila v morebitnih nadzorstvenih ali revizijskih postopkih pristojnih organov.</w:t>
      </w:r>
    </w:p>
    <w:p w14:paraId="2968EA1D" w14:textId="14BC13AF" w:rsidR="00F1689B" w:rsidRDefault="00F1689B" w:rsidP="00F1689B">
      <w:pPr>
        <w:pStyle w:val="Heading1"/>
        <w:rPr>
          <w:rFonts w:asciiTheme="minorHAnsi" w:hAnsiTheme="minorHAnsi" w:cstheme="minorHAnsi"/>
          <w:szCs w:val="24"/>
        </w:rPr>
      </w:pPr>
      <w:bookmarkStart w:id="32" w:name="_Toc195095520"/>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30"/>
      <w:bookmarkEnd w:id="31"/>
      <w:bookmarkEnd w:id="32"/>
    </w:p>
    <w:p w14:paraId="38EA32CD" w14:textId="77777777" w:rsidR="00F1689B" w:rsidRPr="00C335CF" w:rsidRDefault="00F1689B" w:rsidP="00F1689B"/>
    <w:p w14:paraId="20546A8E" w14:textId="77777777" w:rsidR="009F7E69" w:rsidRPr="00F0337A" w:rsidRDefault="009F7E69" w:rsidP="003E6A41">
      <w:pPr>
        <w:pStyle w:val="ListParagraph"/>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shd w:val="clear" w:color="auto" w:fill="auto"/>
            <w:vAlign w:val="center"/>
            <w:hideMark/>
          </w:tcPr>
          <w:p w14:paraId="61888274" w14:textId="057042D2" w:rsidR="009F7E69" w:rsidRPr="00C335CF" w:rsidRDefault="00EB79C0" w:rsidP="00B51FFB">
            <w:pPr>
              <w:jc w:val="right"/>
              <w:rPr>
                <w:rFonts w:cs="Arial"/>
                <w:b/>
                <w:bCs/>
              </w:rPr>
            </w:pPr>
            <w:r>
              <w:rPr>
                <w:rFonts w:cs="Arial"/>
                <w:b/>
                <w:bCs/>
              </w:rPr>
              <w:t xml:space="preserve">OKVIRNA </w:t>
            </w:r>
            <w:r w:rsidR="009F7E69" w:rsidRPr="00AF07B1">
              <w:rPr>
                <w:rFonts w:cs="Arial"/>
                <w:b/>
                <w:bCs/>
              </w:rPr>
              <w:t>POGODBENA VREDNOST v EUR brez DDV:</w:t>
            </w:r>
            <w:r w:rsidR="009F7E69" w:rsidRPr="00C335CF">
              <w:rPr>
                <w:rFonts w:cs="Arial"/>
                <w:b/>
                <w:bCs/>
              </w:rPr>
              <w:t xml:space="preserve"> </w:t>
            </w:r>
          </w:p>
        </w:tc>
        <w:tc>
          <w:tcPr>
            <w:tcW w:w="3535" w:type="dxa"/>
            <w:shd w:val="clear" w:color="auto" w:fill="auto"/>
            <w:noWrap/>
            <w:vAlign w:val="center"/>
            <w:hideMark/>
          </w:tcPr>
          <w:p w14:paraId="4D01972C" w14:textId="79900FB7" w:rsidR="009F7E69" w:rsidRPr="00C335CF" w:rsidRDefault="009F7E69" w:rsidP="00B51FFB">
            <w:pPr>
              <w:jc w:val="right"/>
              <w:rPr>
                <w:rFonts w:cs="Arial"/>
              </w:rPr>
            </w:pPr>
          </w:p>
        </w:tc>
      </w:tr>
      <w:tr w:rsidR="00347464" w:rsidRPr="00C335CF" w14:paraId="2D3FAD8D" w14:textId="77777777" w:rsidTr="00B51FFB">
        <w:trPr>
          <w:trHeight w:val="441"/>
        </w:trPr>
        <w:tc>
          <w:tcPr>
            <w:tcW w:w="5802" w:type="dxa"/>
            <w:shd w:val="clear" w:color="auto" w:fill="auto"/>
            <w:vAlign w:val="center"/>
          </w:tcPr>
          <w:p w14:paraId="4CA49AC5" w14:textId="77777777" w:rsidR="00347464" w:rsidRDefault="00347464" w:rsidP="00B51FFB">
            <w:pPr>
              <w:jc w:val="right"/>
              <w:rPr>
                <w:rFonts w:cs="Arial"/>
                <w:b/>
                <w:bCs/>
              </w:rPr>
            </w:pPr>
            <w:r>
              <w:rPr>
                <w:rFonts w:cs="Arial"/>
                <w:b/>
                <w:bCs/>
              </w:rPr>
              <w:t>22 % DDV:</w:t>
            </w:r>
          </w:p>
          <w:p w14:paraId="0962C104" w14:textId="27850ABE" w:rsidR="009107BC" w:rsidRPr="009107BC" w:rsidRDefault="009107BC" w:rsidP="00B51FFB">
            <w:pPr>
              <w:jc w:val="right"/>
              <w:rPr>
                <w:rFonts w:cs="Arial"/>
                <w:bCs/>
                <w:i/>
              </w:rPr>
            </w:pPr>
            <w:bookmarkStart w:id="33" w:name="_Hlk165907744"/>
            <w:r w:rsidRPr="009107BC">
              <w:rPr>
                <w:rFonts w:cs="Arial"/>
                <w:bCs/>
                <w:i/>
                <w:color w:val="BFBFBF" w:themeColor="background1" w:themeShade="BF"/>
              </w:rPr>
              <w:t>(če je ponudnik zavezanec za DDV)</w:t>
            </w:r>
            <w:bookmarkEnd w:id="33"/>
          </w:p>
        </w:tc>
        <w:tc>
          <w:tcPr>
            <w:tcW w:w="3535" w:type="dxa"/>
            <w:shd w:val="clear" w:color="auto" w:fill="auto"/>
            <w:noWrap/>
            <w:vAlign w:val="center"/>
          </w:tcPr>
          <w:p w14:paraId="2C9362BD" w14:textId="77777777" w:rsidR="00347464" w:rsidRDefault="00347464" w:rsidP="00B51FFB">
            <w:pPr>
              <w:jc w:val="right"/>
              <w:rPr>
                <w:rFonts w:cs="Arial"/>
              </w:rPr>
            </w:pPr>
          </w:p>
        </w:tc>
      </w:tr>
      <w:tr w:rsidR="00347464" w:rsidRPr="00C335CF" w14:paraId="6F455AE5" w14:textId="77777777" w:rsidTr="00B51FFB">
        <w:trPr>
          <w:trHeight w:val="441"/>
        </w:trPr>
        <w:tc>
          <w:tcPr>
            <w:tcW w:w="5802" w:type="dxa"/>
            <w:shd w:val="clear" w:color="auto" w:fill="auto"/>
            <w:vAlign w:val="center"/>
          </w:tcPr>
          <w:p w14:paraId="49C0C9B3" w14:textId="64F00311" w:rsidR="00347464" w:rsidRDefault="00EB79C0" w:rsidP="00B51FFB">
            <w:pPr>
              <w:jc w:val="right"/>
              <w:rPr>
                <w:rFonts w:cs="Arial"/>
                <w:b/>
                <w:bCs/>
              </w:rPr>
            </w:pPr>
            <w:r>
              <w:rPr>
                <w:rFonts w:cs="Arial"/>
                <w:b/>
                <w:bCs/>
              </w:rPr>
              <w:t xml:space="preserve">OKVIRNA </w:t>
            </w:r>
            <w:r w:rsidR="00347464">
              <w:rPr>
                <w:rFonts w:cs="Arial"/>
                <w:b/>
                <w:bCs/>
              </w:rPr>
              <w:t>POGODBENA VREDNOST v EUR z DDV:</w:t>
            </w:r>
          </w:p>
          <w:p w14:paraId="497828AC" w14:textId="0406AA74" w:rsidR="009107BC" w:rsidRPr="00862B04" w:rsidRDefault="009107BC" w:rsidP="00B51FFB">
            <w:pPr>
              <w:jc w:val="right"/>
              <w:rPr>
                <w:rFonts w:cs="Arial"/>
                <w:b/>
                <w:bCs/>
              </w:rPr>
            </w:pPr>
            <w:r w:rsidRPr="009107BC">
              <w:rPr>
                <w:rFonts w:cs="Arial"/>
                <w:bCs/>
                <w:i/>
                <w:color w:val="BFBFBF" w:themeColor="background1" w:themeShade="BF"/>
              </w:rPr>
              <w:t>(če je ponudnik zavezanec za DDV)</w:t>
            </w:r>
          </w:p>
        </w:tc>
        <w:tc>
          <w:tcPr>
            <w:tcW w:w="3535" w:type="dxa"/>
            <w:shd w:val="clear" w:color="auto" w:fill="auto"/>
            <w:noWrap/>
            <w:vAlign w:val="center"/>
          </w:tcPr>
          <w:p w14:paraId="21BD1E6F" w14:textId="77777777" w:rsidR="00347464" w:rsidRDefault="00347464" w:rsidP="00B51FFB">
            <w:pPr>
              <w:jc w:val="right"/>
              <w:rPr>
                <w:rFonts w:cs="Arial"/>
              </w:rPr>
            </w:pPr>
          </w:p>
        </w:tc>
      </w:tr>
    </w:tbl>
    <w:p w14:paraId="2132BB84" w14:textId="77777777" w:rsidR="009F7E69" w:rsidRDefault="009F7E69" w:rsidP="009F7E69">
      <w:pPr>
        <w:rPr>
          <w:rFonts w:asciiTheme="minorHAnsi" w:hAnsiTheme="minorHAnsi" w:cstheme="minorHAnsi"/>
        </w:rPr>
      </w:pPr>
    </w:p>
    <w:p w14:paraId="22FD63A4" w14:textId="300D76E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r w:rsidR="00873C33" w:rsidRPr="009107BC">
        <w:rPr>
          <w:rFonts w:cs="Arial"/>
          <w:bCs/>
          <w:i/>
          <w:color w:val="BFBFBF" w:themeColor="background1" w:themeShade="BF"/>
        </w:rPr>
        <w:t>(če je ponudnik zavezanec za DDV)</w:t>
      </w:r>
      <w:r w:rsidRPr="00561059">
        <w:rPr>
          <w:rFonts w:asciiTheme="minorHAnsi" w:hAnsiTheme="minorHAnsi" w:cstheme="minorHAnsi"/>
        </w:rPr>
        <w:t>.</w:t>
      </w:r>
    </w:p>
    <w:p w14:paraId="2C8A0DA2" w14:textId="77777777" w:rsidR="008E09F5" w:rsidRDefault="008E09F5" w:rsidP="008E09F5">
      <w:pPr>
        <w:rPr>
          <w:rFonts w:asciiTheme="minorHAnsi" w:hAnsiTheme="minorHAnsi" w:cstheme="minorHAnsi"/>
        </w:rPr>
      </w:pPr>
    </w:p>
    <w:p w14:paraId="11E9843F" w14:textId="46830CAC" w:rsidR="008E09F5" w:rsidRDefault="008E09F5" w:rsidP="008E09F5">
      <w:pPr>
        <w:rPr>
          <w:rFonts w:asciiTheme="minorHAnsi" w:hAnsiTheme="minorHAnsi" w:cstheme="minorHAnsi"/>
        </w:rPr>
      </w:pPr>
      <w:r w:rsidRPr="007D0ED0">
        <w:rPr>
          <w:rFonts w:asciiTheme="minorHAnsi" w:hAnsiTheme="minorHAnsi" w:cstheme="minorHAnsi"/>
        </w:rPr>
        <w:t>Cene na enoto so določene v obrazcu OBR – 2.1</w:t>
      </w:r>
      <w:r>
        <w:rPr>
          <w:rFonts w:asciiTheme="minorHAnsi" w:hAnsiTheme="minorHAnsi" w:cstheme="minorHAnsi"/>
        </w:rPr>
        <w:t>3</w:t>
      </w:r>
      <w:r w:rsidRPr="007D0ED0">
        <w:rPr>
          <w:rFonts w:asciiTheme="minorHAnsi" w:hAnsiTheme="minorHAnsi" w:cstheme="minorHAnsi"/>
        </w:rPr>
        <w:t xml:space="preserve"> (Predračun) in so izražene v eurih (EUR), brez DDV </w:t>
      </w:r>
      <w:r>
        <w:rPr>
          <w:rFonts w:asciiTheme="minorHAnsi" w:hAnsiTheme="minorHAnsi" w:cstheme="minorHAnsi"/>
        </w:rPr>
        <w:t>ter</w:t>
      </w:r>
      <w:r w:rsidRPr="007D0ED0">
        <w:rPr>
          <w:rFonts w:asciiTheme="minorHAnsi" w:hAnsiTheme="minorHAnsi" w:cstheme="minorHAnsi"/>
        </w:rPr>
        <w:t xml:space="preserve">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52324E15" w14:textId="33ADADDE" w:rsidR="009F7E69" w:rsidRDefault="009F7E69" w:rsidP="009F7E69">
      <w:pPr>
        <w:rPr>
          <w:rFonts w:asciiTheme="minorHAnsi" w:hAnsiTheme="minorHAnsi" w:cstheme="minorHAnsi"/>
        </w:rPr>
      </w:pPr>
    </w:p>
    <w:p w14:paraId="298667B8" w14:textId="05F27ECF" w:rsidR="009F7E69" w:rsidRDefault="00EB79C0" w:rsidP="009F7E69">
      <w:pPr>
        <w:rPr>
          <w:rFonts w:cs="Arial"/>
        </w:rPr>
      </w:pPr>
      <w:r w:rsidRPr="00085B94">
        <w:rPr>
          <w:rFonts w:cs="Arial"/>
        </w:rPr>
        <w:t xml:space="preserve">Naročnik je v </w:t>
      </w:r>
      <w:r>
        <w:rPr>
          <w:rFonts w:cs="Arial"/>
        </w:rPr>
        <w:t xml:space="preserve">dokumentaciji v zvezi z oddajo javnega naročila (v nadaljevanju: </w:t>
      </w:r>
      <w:r w:rsidRPr="00085B94">
        <w:rPr>
          <w:rFonts w:cs="Arial"/>
        </w:rPr>
        <w:t>razpisn</w:t>
      </w:r>
      <w:r>
        <w:rPr>
          <w:rFonts w:cs="Arial"/>
        </w:rPr>
        <w:t>a</w:t>
      </w:r>
      <w:r w:rsidRPr="00085B94">
        <w:rPr>
          <w:rFonts w:cs="Arial"/>
        </w:rPr>
        <w:t xml:space="preserve"> dokumentacij</w:t>
      </w:r>
      <w:r>
        <w:rPr>
          <w:rFonts w:cs="Arial"/>
        </w:rPr>
        <w:t>a)</w:t>
      </w:r>
      <w:r w:rsidRPr="00085B94">
        <w:rPr>
          <w:rFonts w:cs="Arial"/>
        </w:rPr>
        <w:t xml:space="preserve"> navedel okvirn</w:t>
      </w:r>
      <w:r>
        <w:rPr>
          <w:rFonts w:cs="Arial"/>
        </w:rPr>
        <w:t>i obseg</w:t>
      </w:r>
      <w:r w:rsidRPr="00085B94">
        <w:rPr>
          <w:rFonts w:cs="Arial"/>
        </w:rPr>
        <w:t xml:space="preserve"> storitev. Izvajalec bo zagotavljal storitve </w:t>
      </w:r>
      <w:r>
        <w:rPr>
          <w:rFonts w:cs="Arial"/>
        </w:rPr>
        <w:t xml:space="preserve">sukcesivno </w:t>
      </w:r>
      <w:r w:rsidRPr="00085B94">
        <w:rPr>
          <w:rFonts w:cs="Arial"/>
        </w:rPr>
        <w:t xml:space="preserve">glede na potrebe naročnika, pri čemer </w:t>
      </w:r>
      <w:r>
        <w:rPr>
          <w:rFonts w:cs="Arial"/>
        </w:rPr>
        <w:t xml:space="preserve">v razpisni dokumentaciji naveden </w:t>
      </w:r>
      <w:r w:rsidRPr="00085B94">
        <w:rPr>
          <w:rFonts w:cs="Arial"/>
        </w:rPr>
        <w:t>okvirn</w:t>
      </w:r>
      <w:r>
        <w:rPr>
          <w:rFonts w:cs="Arial"/>
        </w:rPr>
        <w:t>i</w:t>
      </w:r>
      <w:r w:rsidRPr="00085B94">
        <w:rPr>
          <w:rFonts w:cs="Arial"/>
        </w:rPr>
        <w:t xml:space="preserve"> </w:t>
      </w:r>
      <w:r>
        <w:rPr>
          <w:rFonts w:cs="Arial"/>
        </w:rPr>
        <w:t>obseg</w:t>
      </w:r>
      <w:r w:rsidRPr="00085B94">
        <w:rPr>
          <w:rFonts w:cs="Arial"/>
        </w:rPr>
        <w:t xml:space="preserve"> ne zavezuje naročnika k naročilu storitve, naročnik pa se </w:t>
      </w:r>
      <w:r>
        <w:rPr>
          <w:rFonts w:cs="Arial"/>
        </w:rPr>
        <w:t xml:space="preserve">tudi </w:t>
      </w:r>
      <w:r w:rsidRPr="00085B94">
        <w:rPr>
          <w:rFonts w:cs="Arial"/>
        </w:rPr>
        <w:t xml:space="preserve">ne zavezuje, da jih bo dosegel ali presegel. Izvajalec se odpoveduje vsem zahtevkom do naročnika, v kolikor le-ta v času trajanja te pogodbe ne bo imel potreb po </w:t>
      </w:r>
      <w:r>
        <w:rPr>
          <w:rFonts w:cs="Arial"/>
        </w:rPr>
        <w:t>obsegu storitev</w:t>
      </w:r>
      <w:r w:rsidRPr="00085B94">
        <w:rPr>
          <w:rFonts w:cs="Arial"/>
        </w:rPr>
        <w:t>, kot izhajajo iz razpisne dokumentacije.</w:t>
      </w:r>
    </w:p>
    <w:p w14:paraId="7F945D30" w14:textId="77777777" w:rsidR="00EB79C0" w:rsidRDefault="00EB79C0" w:rsidP="009F7E69">
      <w:pPr>
        <w:rPr>
          <w:rFonts w:asciiTheme="minorHAnsi" w:hAnsiTheme="minorHAnsi" w:cstheme="minorHAnsi"/>
        </w:rPr>
      </w:pPr>
    </w:p>
    <w:p w14:paraId="3C3DB61C" w14:textId="77777777" w:rsidR="009F7E69" w:rsidRPr="00DE184E" w:rsidRDefault="009F7E69" w:rsidP="003E6A41">
      <w:pPr>
        <w:pStyle w:val="ListParagraph"/>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3BD4D07" w14:textId="45FC0F88" w:rsidR="009F7E69" w:rsidRPr="00E34C1D" w:rsidRDefault="009F7E69" w:rsidP="48F2AA59">
      <w:pPr>
        <w:pStyle w:val="BodyText"/>
        <w:spacing w:after="0"/>
        <w:rPr>
          <w:rFonts w:asciiTheme="majorHAnsi" w:hAnsiTheme="majorHAnsi" w:cstheme="majorBidi"/>
          <w:lang w:val="sl-SI"/>
        </w:rPr>
      </w:pPr>
      <w:r w:rsidRPr="48F2AA59">
        <w:rPr>
          <w:rFonts w:asciiTheme="majorHAnsi" w:hAnsiTheme="majorHAnsi" w:cstheme="majorBidi"/>
          <w:lang w:val="sl-SI"/>
        </w:rPr>
        <w:t>Izvajalec izstavi račun naročniku 8. dan v mesecu za pretekli mesec</w:t>
      </w:r>
      <w:r w:rsidR="005A12C8" w:rsidRPr="48F2AA59">
        <w:rPr>
          <w:rFonts w:asciiTheme="majorHAnsi" w:hAnsiTheme="majorHAnsi" w:cstheme="majorBidi"/>
          <w:lang w:val="sl-SI"/>
        </w:rPr>
        <w:t xml:space="preserve"> oziroma drugače po potrebi in v dogovoru z naročnikom</w:t>
      </w:r>
      <w:r w:rsidRPr="48F2AA59">
        <w:rPr>
          <w:rFonts w:asciiTheme="majorHAnsi" w:hAnsiTheme="majorHAnsi" w:cstheme="majorBidi"/>
          <w:lang w:val="sl-SI"/>
        </w:rPr>
        <w:t xml:space="preserve">. Izvajalec mora k računu priložiti mesečni obračun </w:t>
      </w:r>
      <w:r w:rsidR="00EF050C" w:rsidRPr="007B3B3A">
        <w:rPr>
          <w:rFonts w:asciiTheme="majorHAnsi" w:hAnsiTheme="majorHAnsi" w:cstheme="majorBidi"/>
          <w:lang w:val="sl-SI"/>
        </w:rPr>
        <w:t>transparentno specificiranih izvedenih</w:t>
      </w:r>
      <w:r w:rsidRPr="007B3B3A">
        <w:rPr>
          <w:rFonts w:asciiTheme="majorHAnsi" w:hAnsiTheme="majorHAnsi" w:cstheme="majorBidi"/>
          <w:lang w:val="sl-SI"/>
        </w:rPr>
        <w:t xml:space="preserve"> del</w:t>
      </w:r>
      <w:r w:rsidR="00EF050C" w:rsidRPr="48F2AA59">
        <w:rPr>
          <w:rFonts w:asciiTheme="majorHAnsi" w:hAnsiTheme="majorHAnsi" w:cstheme="majorBidi"/>
          <w:lang w:val="sl-SI"/>
        </w:rPr>
        <w:t xml:space="preserve"> posamezne aktivnosti</w:t>
      </w:r>
      <w:r w:rsidRPr="48F2AA59">
        <w:rPr>
          <w:rFonts w:asciiTheme="majorHAnsi" w:hAnsiTheme="majorHAnsi" w:cstheme="majorBidi"/>
          <w:lang w:val="sl-SI"/>
        </w:rPr>
        <w:t xml:space="preserve">, ki je potrjen s strani naročnika. Račun se mora sklicevati na številko te pogodbe. </w:t>
      </w:r>
    </w:p>
    <w:p w14:paraId="196B16CF" w14:textId="77777777" w:rsidR="00C771F2" w:rsidRDefault="00C771F2" w:rsidP="009F7E69">
      <w:pPr>
        <w:pStyle w:val="BodyText"/>
        <w:spacing w:after="0"/>
        <w:rPr>
          <w:rFonts w:asciiTheme="majorHAnsi" w:hAnsiTheme="majorHAnsi" w:cstheme="majorHAnsi"/>
          <w:lang w:val="sl-SI"/>
        </w:rPr>
      </w:pPr>
    </w:p>
    <w:p w14:paraId="5ADAAC3D" w14:textId="200F9397" w:rsidR="00C771F2" w:rsidRPr="007B3B3A" w:rsidRDefault="00C771F2" w:rsidP="48F2AA59">
      <w:pPr>
        <w:pStyle w:val="BodyText"/>
        <w:spacing w:after="0"/>
        <w:rPr>
          <w:rFonts w:asciiTheme="majorHAnsi" w:hAnsiTheme="majorHAnsi" w:cstheme="majorBidi"/>
          <w:lang w:val="sl-SI"/>
        </w:rPr>
      </w:pPr>
      <w:r w:rsidRPr="007B3B3A">
        <w:rPr>
          <w:rFonts w:asciiTheme="majorHAnsi" w:hAnsiTheme="majorHAnsi" w:cstheme="majorBidi"/>
          <w:lang w:val="sl-SI"/>
        </w:rPr>
        <w:t>Poročilo o opravljenem delu, mora biti pripravljeno v skladu z zahtevami vsakokrat veljavn</w:t>
      </w:r>
      <w:r w:rsidR="57B142A1" w:rsidRPr="007B3B3A">
        <w:rPr>
          <w:rFonts w:asciiTheme="majorHAnsi" w:hAnsiTheme="majorHAnsi" w:cstheme="majorBidi"/>
          <w:lang w:val="sl-SI"/>
        </w:rPr>
        <w:t>ih</w:t>
      </w:r>
      <w:r w:rsidRPr="007B3B3A">
        <w:rPr>
          <w:rFonts w:asciiTheme="majorHAnsi" w:hAnsiTheme="majorHAnsi" w:cstheme="majorBidi"/>
          <w:lang w:val="sl-SI"/>
        </w:rPr>
        <w:t xml:space="preserve"> </w:t>
      </w:r>
      <w:r w:rsidR="4909D694" w:rsidRPr="007B3B3A">
        <w:rPr>
          <w:rFonts w:asciiTheme="majorHAnsi" w:hAnsiTheme="majorHAnsi" w:cstheme="majorBidi"/>
          <w:lang w:val="sl-SI"/>
        </w:rPr>
        <w:t xml:space="preserve"> Navodil Ministrstva za vzgojo in izobraževanje za izvajanje operacij evropske kohezijske politike v programskem obdobju 2021–2027</w:t>
      </w:r>
      <w:r w:rsidRPr="007B3B3A">
        <w:rPr>
          <w:rFonts w:asciiTheme="majorHAnsi" w:hAnsiTheme="majorHAnsi" w:cstheme="majorBidi"/>
          <w:lang w:val="sl-SI"/>
        </w:rPr>
        <w:t>. Naročnik bo izvajalca seznanil z vsakokrat veljavnimi navodili.</w:t>
      </w:r>
    </w:p>
    <w:p w14:paraId="15CA0E2E" w14:textId="77777777" w:rsidR="00C771F2" w:rsidRDefault="00C771F2" w:rsidP="009F7E69">
      <w:pPr>
        <w:pStyle w:val="BodyText"/>
        <w:spacing w:after="0"/>
        <w:rPr>
          <w:rFonts w:asciiTheme="majorHAnsi" w:hAnsiTheme="majorHAnsi" w:cstheme="majorHAnsi"/>
          <w:lang w:val="sl-SI"/>
        </w:rPr>
      </w:pPr>
    </w:p>
    <w:p w14:paraId="72A71134" w14:textId="6826063C" w:rsidR="009F7E69" w:rsidRDefault="009F7E69" w:rsidP="009F7E69">
      <w:pPr>
        <w:pStyle w:val="BodyText"/>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 potrjen mesečni obračun opravljenih del, ga bo naročnik zavrnil. </w:t>
      </w:r>
    </w:p>
    <w:p w14:paraId="0E4BEDC2" w14:textId="77777777" w:rsidR="009F7E69" w:rsidRDefault="009F7E69" w:rsidP="009F7E69">
      <w:pPr>
        <w:rPr>
          <w:rFonts w:asciiTheme="minorHAnsi" w:hAnsiTheme="minorHAnsi" w:cstheme="minorHAnsi"/>
        </w:rPr>
      </w:pPr>
    </w:p>
    <w:p w14:paraId="11ECD451" w14:textId="77777777"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931AAE">
        <w:rPr>
          <w:rFonts w:asciiTheme="majorHAnsi" w:hAnsiTheme="majorHAnsi" w:cstheme="majorHAnsi"/>
          <w:color w:val="A6A6A6" w:themeColor="background1" w:themeShade="A6"/>
        </w:rPr>
        <w:t xml:space="preserve">izključno v elektronski obliki (e-račun). </w:t>
      </w:r>
      <w:r w:rsidRPr="00EE2F8E">
        <w:rPr>
          <w:lang w:eastAsia="x-none"/>
        </w:rPr>
        <w:t>Račun mora biti naslovljen na:</w:t>
      </w:r>
      <w:r>
        <w:rPr>
          <w:lang w:eastAsia="x-none"/>
        </w:rPr>
        <w:t xml:space="preserve"> …………….. </w:t>
      </w:r>
      <w:r w:rsidRPr="007B3B3A">
        <w:rPr>
          <w:i/>
          <w:iCs/>
          <w:color w:val="A6A6A6" w:themeColor="background1" w:themeShade="A6"/>
          <w:lang w:eastAsia="x-none"/>
        </w:rPr>
        <w:t>(naziv naročnika)</w:t>
      </w:r>
      <w:r w:rsidRPr="007B3B3A">
        <w:rPr>
          <w:lang w:eastAsia="x-none"/>
        </w:rPr>
        <w:t xml:space="preserve"> na TRR: …………….. </w:t>
      </w:r>
      <w:r w:rsidRPr="007B3B3A">
        <w:rPr>
          <w:i/>
          <w:iCs/>
          <w:color w:val="A6A6A6" w:themeColor="background1" w:themeShade="A6"/>
          <w:lang w:eastAsia="x-none"/>
        </w:rPr>
        <w:t>(št. TRR, če je e-račun)</w:t>
      </w:r>
      <w:r w:rsidRPr="007B3B3A">
        <w:rPr>
          <w:lang w:eastAsia="x-none"/>
        </w:rPr>
        <w:t>. Naročnik bo izvajalcu posred</w:t>
      </w:r>
      <w:r>
        <w:rPr>
          <w:lang w:eastAsia="x-none"/>
        </w:rPr>
        <w:t>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BodyText"/>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AA13885"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16023344" w14:textId="77777777" w:rsidR="002B2F4B" w:rsidRDefault="002B2F4B" w:rsidP="009F7E69">
      <w:pPr>
        <w:rPr>
          <w:rFonts w:asciiTheme="minorHAnsi" w:hAnsiTheme="minorHAnsi" w:cstheme="minorHAnsi"/>
        </w:rPr>
      </w:pPr>
    </w:p>
    <w:p w14:paraId="2AF93822" w14:textId="77777777" w:rsidR="009F7E69" w:rsidRDefault="009F7E69" w:rsidP="003E6A41">
      <w:pPr>
        <w:pStyle w:val="ListParagraph"/>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4D3E8E24"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9309EC" w:rsidRPr="002B2F4B">
        <w:rPr>
          <w:rFonts w:asciiTheme="majorHAnsi" w:hAnsiTheme="majorHAnsi" w:cstheme="majorHAnsi"/>
        </w:rPr>
        <w:t>2</w:t>
      </w:r>
      <w:r w:rsidR="002B2F4B" w:rsidRPr="002B2F4B">
        <w:rPr>
          <w:rFonts w:asciiTheme="majorHAnsi" w:hAnsiTheme="majorHAnsi" w:cstheme="majorHAnsi"/>
        </w:rPr>
        <w:t>5</w:t>
      </w:r>
      <w:r w:rsidRPr="002B2F4B">
        <w:rPr>
          <w:rFonts w:asciiTheme="majorHAnsi" w:hAnsiTheme="majorHAnsi" w:cstheme="majorHAnsi"/>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leGrid"/>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leGrid"/>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BodyText"/>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BodyText"/>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BodyText"/>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BodyText"/>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6B6068DD" w:rsidR="00F1689B" w:rsidRDefault="00A1716E" w:rsidP="00F1689B">
      <w:pPr>
        <w:pStyle w:val="Heading1"/>
      </w:pPr>
      <w:bookmarkStart w:id="34" w:name="_Toc128143374"/>
      <w:bookmarkStart w:id="35" w:name="_Toc131492514"/>
      <w:bookmarkStart w:id="36" w:name="_Toc144301495"/>
      <w:bookmarkStart w:id="37" w:name="_Toc144474643"/>
      <w:bookmarkStart w:id="38" w:name="_Toc195095521"/>
      <w:r>
        <w:t xml:space="preserve">PRAVICE IN </w:t>
      </w:r>
      <w:r w:rsidR="00F1689B">
        <w:t>OBVEZNOSTI POGODBENIH STRANK</w:t>
      </w:r>
      <w:bookmarkEnd w:id="34"/>
      <w:bookmarkEnd w:id="35"/>
      <w:bookmarkEnd w:id="36"/>
      <w:bookmarkEnd w:id="37"/>
      <w:bookmarkEnd w:id="38"/>
    </w:p>
    <w:p w14:paraId="0EDC86BB" w14:textId="77777777" w:rsidR="009D6D26" w:rsidRPr="00F65193" w:rsidRDefault="009D6D26" w:rsidP="00561059"/>
    <w:p w14:paraId="6C40D32D" w14:textId="77777777" w:rsidR="009F7E69" w:rsidRPr="00DE184E" w:rsidRDefault="009F7E69" w:rsidP="003E6A41">
      <w:pPr>
        <w:pStyle w:val="ListParagraph"/>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1F3D392"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sestanek oziroma srečanje s skrbnikom pogodbe;</w:t>
      </w:r>
    </w:p>
    <w:p w14:paraId="4E11E423"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3E6A41">
      <w:pPr>
        <w:pStyle w:val="ListParagraph"/>
        <w:numPr>
          <w:ilvl w:val="0"/>
          <w:numId w:val="1"/>
        </w:numPr>
        <w:spacing w:line="240" w:lineRule="auto"/>
        <w:jc w:val="center"/>
        <w:rPr>
          <w:rFonts w:asciiTheme="minorHAnsi" w:hAnsiTheme="minorHAnsi" w:cstheme="minorHAnsi"/>
          <w:b/>
        </w:rPr>
      </w:pPr>
      <w:bookmarkStart w:id="39" w:name="_Hlk165500567"/>
      <w:r w:rsidRPr="00DE184E">
        <w:rPr>
          <w:rFonts w:asciiTheme="minorHAnsi" w:hAnsiTheme="minorHAnsi" w:cstheme="minorHAnsi"/>
          <w:b/>
        </w:rPr>
        <w:t>člen</w:t>
      </w:r>
    </w:p>
    <w:bookmarkEnd w:id="39"/>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73CB68AB"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Pr="00732B76">
        <w:rPr>
          <w:rFonts w:cs="Arial"/>
          <w:color w:val="000000"/>
          <w:lang w:eastAsia="en-US"/>
        </w:rPr>
        <w:t>vsebinskimi in tehničnimi specifikacijami naročnika</w:t>
      </w:r>
      <w:r>
        <w:rPr>
          <w:rFonts w:cs="Arial"/>
          <w:lang w:eastAsia="en-US"/>
        </w:rPr>
        <w:t>,</w:t>
      </w:r>
    </w:p>
    <w:p w14:paraId="37E4E120" w14:textId="425E0B05" w:rsidR="00732B76" w:rsidRPr="00732B76" w:rsidRDefault="00732B76" w:rsidP="00561059">
      <w:pPr>
        <w:numPr>
          <w:ilvl w:val="0"/>
          <w:numId w:val="36"/>
        </w:numPr>
        <w:contextualSpacing/>
        <w:rPr>
          <w:rFonts w:cs="Arial"/>
          <w:lang w:eastAsia="en-US"/>
        </w:rPr>
      </w:pPr>
      <w:r w:rsidRPr="00732B76">
        <w:rPr>
          <w:rFonts w:cs="Arial"/>
          <w:lang w:eastAsia="en-US"/>
        </w:rPr>
        <w:t xml:space="preserve">pridobil predhodno soglasje naročnika za vsako morebitno spremembo pri </w:t>
      </w:r>
      <w:r w:rsidR="00634DFC">
        <w:rPr>
          <w:rFonts w:cs="Arial"/>
          <w:lang w:eastAsia="en-US"/>
        </w:rPr>
        <w:t xml:space="preserve">izvajanju </w:t>
      </w:r>
      <w:r w:rsidRPr="00732B76">
        <w:rPr>
          <w:rFonts w:cs="Arial"/>
          <w:lang w:eastAsia="en-US"/>
        </w:rPr>
        <w:t>storitv</w:t>
      </w:r>
      <w:r w:rsidR="00F14FFA">
        <w:rPr>
          <w:rFonts w:cs="Arial"/>
          <w:lang w:eastAsia="en-US"/>
        </w:rPr>
        <w:t>e</w:t>
      </w:r>
      <w:r w:rsidRPr="00732B76">
        <w:rPr>
          <w:rFonts w:cs="Arial"/>
          <w:lang w:eastAsia="en-US"/>
        </w:rPr>
        <w:t>,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22E32CE4" w:rsidR="00732B76" w:rsidRDefault="00732B76" w:rsidP="00F65193">
      <w:pPr>
        <w:numPr>
          <w:ilvl w:val="0"/>
          <w:numId w:val="36"/>
        </w:numPr>
        <w:rPr>
          <w:rFonts w:cs="Arial"/>
        </w:rPr>
      </w:pPr>
      <w:r w:rsidRPr="00336D38">
        <w:rPr>
          <w:rFonts w:cs="Arial"/>
        </w:rPr>
        <w:t>zagotoviti povezano in usklajeno sodelovanje z naročnikom;</w:t>
      </w:r>
    </w:p>
    <w:p w14:paraId="6671790C" w14:textId="77777777" w:rsidR="00C771F2" w:rsidRPr="007B3B3A" w:rsidRDefault="00C771F2" w:rsidP="00C771F2">
      <w:pPr>
        <w:numPr>
          <w:ilvl w:val="0"/>
          <w:numId w:val="36"/>
        </w:numPr>
        <w:rPr>
          <w:rFonts w:cs="Arial"/>
        </w:rPr>
      </w:pPr>
      <w:r w:rsidRPr="007B3B3A">
        <w:rPr>
          <w:rFonts w:cs="Arial"/>
        </w:rPr>
        <w:t>bo 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57B258E6" w:rsidR="00732B76" w:rsidRDefault="00732B76" w:rsidP="00561059">
      <w:pPr>
        <w:numPr>
          <w:ilvl w:val="0"/>
          <w:numId w:val="36"/>
        </w:numPr>
        <w:rPr>
          <w:rFonts w:cs="Arial"/>
        </w:rPr>
      </w:pPr>
      <w:r w:rsidRPr="00336D38">
        <w:rPr>
          <w:rFonts w:cs="Arial"/>
        </w:rPr>
        <w:t>bo upošteval zahteve naročnika po dopolnitvi ali spremembi predlogov aktivnosti in storitev, in sicer najkasneje v roku, ki ga določi naročnik.</w:t>
      </w:r>
    </w:p>
    <w:p w14:paraId="622810B2" w14:textId="1FC9C08A" w:rsidR="00A1716E" w:rsidRDefault="00A1716E" w:rsidP="00A1716E">
      <w:pPr>
        <w:rPr>
          <w:rFonts w:cs="Arial"/>
        </w:rPr>
      </w:pPr>
    </w:p>
    <w:p w14:paraId="2573B827" w14:textId="77777777" w:rsidR="00A1716E" w:rsidRPr="00DE184E" w:rsidRDefault="00A1716E" w:rsidP="00A1716E">
      <w:pPr>
        <w:pStyle w:val="ListParagraph"/>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A400F7D" w14:textId="77777777" w:rsidR="00A1716E" w:rsidRPr="00A1716E" w:rsidRDefault="00A1716E" w:rsidP="00A1716E">
      <w:pPr>
        <w:rPr>
          <w:rFonts w:eastAsia="Calibri" w:cs="Arial"/>
          <w:lang w:eastAsia="en-US"/>
        </w:rPr>
      </w:pPr>
      <w:r w:rsidRPr="00A1716E">
        <w:rPr>
          <w:rFonts w:eastAsia="Calibri" w:cs="Arial"/>
          <w:lang w:eastAsia="en-US"/>
        </w:rPr>
        <w:t>Pogodbeni stranki soglašata, da bosta za stvarne napake uveljavljali določila Obligacijskega zakonika (Uradni list RS, št. 97/07-UPB; s spremembami in dopolnitvami). Izvajalec jamči za odpravo skrite napake v obdobju 12 mesecev od dneva izvedbe storitve, pod pogojem, da naročnik obvesti izvajalca o nastali napaki nemudoma.</w:t>
      </w:r>
    </w:p>
    <w:p w14:paraId="369F28D8" w14:textId="77777777" w:rsidR="00A1716E" w:rsidRPr="00A1716E" w:rsidRDefault="00A1716E" w:rsidP="00A1716E">
      <w:pPr>
        <w:rPr>
          <w:rFonts w:eastAsia="Calibri" w:cs="Arial"/>
          <w:lang w:eastAsia="en-US"/>
        </w:rPr>
      </w:pPr>
    </w:p>
    <w:p w14:paraId="12EEB8AB" w14:textId="77777777" w:rsidR="00A1716E" w:rsidRPr="00A1716E" w:rsidRDefault="00A1716E" w:rsidP="00A1716E">
      <w:pPr>
        <w:rPr>
          <w:rFonts w:eastAsia="Calibri" w:cs="Arial"/>
          <w:lang w:eastAsia="en-US"/>
        </w:rPr>
      </w:pPr>
      <w:r w:rsidRPr="00A1716E">
        <w:rPr>
          <w:rFonts w:eastAsia="Calibri" w:cs="Arial"/>
          <w:lang w:eastAsia="en-US"/>
        </w:rPr>
        <w:t>Izvajalec je dolžan odpraviti napako nemudoma ali skladno z dogovorom, vezano na naravo napake in njen vpliv na proces dela, oz. najkasneje v roku 5 dni od dneva prejema naročnikovega obvestila, saj bo v obratnem primeru naročniku odškodninsko odgovoren.</w:t>
      </w:r>
    </w:p>
    <w:p w14:paraId="6B2F358F" w14:textId="77777777" w:rsidR="00A1716E" w:rsidRPr="00A1716E" w:rsidRDefault="00A1716E" w:rsidP="00A1716E">
      <w:pPr>
        <w:rPr>
          <w:rFonts w:eastAsia="Calibri" w:cs="Arial"/>
          <w:lang w:eastAsia="en-US"/>
        </w:rPr>
      </w:pPr>
    </w:p>
    <w:p w14:paraId="0D26AD0F" w14:textId="57CC41D9" w:rsidR="00A1716E" w:rsidRDefault="00A1716E" w:rsidP="00A1716E">
      <w:pPr>
        <w:rPr>
          <w:rFonts w:eastAsia="Calibri" w:cs="Arial"/>
          <w:lang w:eastAsia="en-US"/>
        </w:rPr>
      </w:pPr>
      <w:r w:rsidRPr="00A1716E">
        <w:rPr>
          <w:rFonts w:eastAsia="Calibri" w:cs="Arial"/>
          <w:lang w:eastAsia="en-US"/>
        </w:rPr>
        <w:t>Stroške nastale z odpravo napak, vključno s prevoznimi ter povrnitev s tem nastale škode, nosi izvajalec.</w:t>
      </w:r>
    </w:p>
    <w:p w14:paraId="6F65B13C" w14:textId="77777777" w:rsidR="00F1689B" w:rsidRDefault="00F1689B" w:rsidP="00F1689B">
      <w:pPr>
        <w:pStyle w:val="Heading1"/>
        <w:rPr>
          <w:rFonts w:asciiTheme="minorHAnsi" w:hAnsiTheme="minorHAnsi" w:cstheme="minorHAnsi"/>
          <w:szCs w:val="24"/>
        </w:rPr>
      </w:pPr>
      <w:bookmarkStart w:id="40" w:name="_Toc144301496"/>
      <w:bookmarkStart w:id="41" w:name="_Toc144474644"/>
      <w:bookmarkStart w:id="42" w:name="_Toc195095522"/>
      <w:r w:rsidRPr="004B4730">
        <w:rPr>
          <w:rFonts w:asciiTheme="minorHAnsi" w:hAnsiTheme="minorHAnsi" w:cstheme="minorHAnsi"/>
          <w:szCs w:val="24"/>
        </w:rPr>
        <w:t>FINANČNO ZAVAROVANJE ZA DOBRO IZVEDBO POGODBENIH OBVEZNOSTI</w:t>
      </w:r>
      <w:bookmarkEnd w:id="40"/>
      <w:bookmarkEnd w:id="41"/>
      <w:bookmarkEnd w:id="42"/>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3E6A41">
      <w:pPr>
        <w:pStyle w:val="ListParagraph"/>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3BF5EEBE" w:rsidR="009F7E69" w:rsidRDefault="009F7E69" w:rsidP="009F7E69">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r w:rsidR="00C32D05">
        <w:rPr>
          <w:rFonts w:cs="Arial"/>
          <w:color w:val="auto"/>
          <w:sz w:val="22"/>
          <w:szCs w:val="22"/>
        </w:rPr>
        <w:t xml:space="preserve"> ali denarni depozit</w:t>
      </w:r>
      <w:r>
        <w:rPr>
          <w:rFonts w:cs="Arial"/>
          <w:color w:val="auto"/>
          <w:sz w:val="22"/>
          <w:szCs w:val="22"/>
        </w:rPr>
        <w:t>.</w:t>
      </w:r>
    </w:p>
    <w:p w14:paraId="64D4C7E3" w14:textId="60072B71" w:rsidR="00747054" w:rsidRDefault="00747054" w:rsidP="009F7E69">
      <w:pPr>
        <w:pStyle w:val="Telobesedila21"/>
        <w:rPr>
          <w:rFonts w:cs="Arial"/>
          <w:color w:val="auto"/>
          <w:sz w:val="22"/>
          <w:szCs w:val="22"/>
        </w:rPr>
      </w:pPr>
    </w:p>
    <w:p w14:paraId="0E1A77EE" w14:textId="02968DC7" w:rsidR="00747054" w:rsidRDefault="00747054" w:rsidP="009F7E69">
      <w:pPr>
        <w:pStyle w:val="Telobesedila21"/>
        <w:rPr>
          <w:rFonts w:cs="Arial"/>
          <w:color w:val="auto"/>
          <w:sz w:val="22"/>
          <w:szCs w:val="22"/>
        </w:rPr>
      </w:pPr>
      <w:r>
        <w:rPr>
          <w:rFonts w:cs="Arial"/>
          <w:color w:val="auto"/>
          <w:sz w:val="22"/>
          <w:szCs w:val="22"/>
        </w:rPr>
        <w:t>V primeru finančnega zavarovanja z denarnim depozitom, se le ta nakaže na račun naročnika</w:t>
      </w:r>
      <w:r w:rsidR="00234635">
        <w:rPr>
          <w:rFonts w:cs="Arial"/>
          <w:color w:val="auto"/>
          <w:sz w:val="22"/>
          <w:szCs w:val="22"/>
          <w:highlight w:val="yellow"/>
        </w:rPr>
        <w:t xml:space="preserve"> </w:t>
      </w:r>
      <w:r w:rsidR="00234635" w:rsidRPr="00234635">
        <w:rPr>
          <w:rFonts w:cs="Arial"/>
          <w:color w:val="auto"/>
          <w:sz w:val="22"/>
          <w:szCs w:val="22"/>
        </w:rPr>
        <w:t>SI56 0110 0603 0632 623</w:t>
      </w:r>
      <w:r w:rsidR="00234635">
        <w:rPr>
          <w:rFonts w:cs="Arial"/>
          <w:color w:val="auto"/>
          <w:sz w:val="22"/>
          <w:szCs w:val="22"/>
        </w:rPr>
        <w:t xml:space="preserve"> </w:t>
      </w:r>
      <w:r>
        <w:rPr>
          <w:rFonts w:cs="Arial"/>
          <w:color w:val="auto"/>
          <w:sz w:val="22"/>
          <w:szCs w:val="22"/>
        </w:rPr>
        <w:t xml:space="preserve">s sklicem: »denarni depozit za JN </w:t>
      </w:r>
      <w:r w:rsidRPr="00234635">
        <w:rPr>
          <w:rFonts w:cs="Arial"/>
          <w:color w:val="auto"/>
          <w:sz w:val="22"/>
          <w:szCs w:val="22"/>
        </w:rPr>
        <w:t>številka</w:t>
      </w:r>
      <w:r w:rsidR="00234635" w:rsidRPr="00234635">
        <w:rPr>
          <w:rFonts w:cs="Arial"/>
          <w:color w:val="auto"/>
          <w:sz w:val="22"/>
          <w:szCs w:val="22"/>
        </w:rPr>
        <w:t xml:space="preserve"> 78.2024-BJ</w:t>
      </w:r>
      <w:r w:rsidRPr="00234635">
        <w:rPr>
          <w:rFonts w:cs="Arial"/>
          <w:color w:val="auto"/>
          <w:sz w:val="22"/>
          <w:szCs w:val="22"/>
        </w:rPr>
        <w:t>«</w:t>
      </w:r>
    </w:p>
    <w:p w14:paraId="4F0B6D44" w14:textId="77777777" w:rsidR="009F7E69" w:rsidRDefault="009F7E69" w:rsidP="009F7E69">
      <w:pPr>
        <w:pStyle w:val="Telobesedila21"/>
        <w:rPr>
          <w:rFonts w:cs="Arial"/>
          <w:color w:val="auto"/>
          <w:sz w:val="22"/>
          <w:szCs w:val="22"/>
        </w:rPr>
      </w:pPr>
    </w:p>
    <w:p w14:paraId="046B989B" w14:textId="6D28801A" w:rsidR="009F7E69" w:rsidRDefault="009F7E69" w:rsidP="009F7E69">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w:t>
      </w:r>
      <w:r w:rsidR="00DE0D52">
        <w:rPr>
          <w:rFonts w:cs="Arial"/>
          <w:color w:val="auto"/>
          <w:sz w:val="22"/>
          <w:szCs w:val="22"/>
        </w:rPr>
        <w:t>5</w:t>
      </w:r>
      <w:r w:rsidRPr="00AF07B1">
        <w:rPr>
          <w:rFonts w:cs="Arial"/>
          <w:color w:val="auto"/>
          <w:sz w:val="22"/>
          <w:szCs w:val="22"/>
        </w:rPr>
        <w:t xml:space="preserve"> % od </w:t>
      </w:r>
      <w:r w:rsidR="0072111B">
        <w:rPr>
          <w:rFonts w:cs="Arial"/>
          <w:color w:val="auto"/>
          <w:sz w:val="22"/>
          <w:szCs w:val="22"/>
        </w:rPr>
        <w:t>okvirne pogodbene</w:t>
      </w:r>
      <w:r w:rsidRPr="00AF07B1">
        <w:rPr>
          <w:rFonts w:cs="Arial"/>
          <w:color w:val="auto"/>
          <w:sz w:val="22"/>
          <w:szCs w:val="22"/>
        </w:rPr>
        <w:t xml:space="preserve"> vrednosti z DDV</w:t>
      </w:r>
      <w:r w:rsidR="00873C33" w:rsidRPr="009107BC">
        <w:rPr>
          <w:rFonts w:cs="Arial"/>
          <w:bCs/>
          <w:i/>
          <w:color w:val="BFBFBF" w:themeColor="background1" w:themeShade="BF"/>
        </w:rPr>
        <w:t>(če je ponudnik zavezanec za DDV)</w:t>
      </w:r>
      <w:r w:rsidRPr="00AF07B1">
        <w:rPr>
          <w:rFonts w:cs="Arial"/>
          <w:color w:val="auto"/>
          <w:sz w:val="22"/>
          <w:szCs w:val="22"/>
        </w:rPr>
        <w:t>, kot jamstvo za kvalitetno in</w:t>
      </w:r>
      <w:r>
        <w:rPr>
          <w:rFonts w:cs="Arial"/>
          <w:color w:val="auto"/>
          <w:sz w:val="22"/>
          <w:szCs w:val="22"/>
        </w:rPr>
        <w:t xml:space="preserve"> pravočasno izpolnitev predmeta te pogodbe.</w:t>
      </w:r>
    </w:p>
    <w:p w14:paraId="2ECA300D" w14:textId="77777777" w:rsidR="009F7E69"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9F7E69">
      <w:pPr>
        <w:pStyle w:val="ListParagraph"/>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ListParagraph"/>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ListParagraph"/>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ListParagraph"/>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ListParagraph"/>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CommentText"/>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CommentText"/>
        <w:rPr>
          <w:rFonts w:cs="Arial"/>
          <w:sz w:val="22"/>
          <w:szCs w:val="22"/>
        </w:rPr>
      </w:pPr>
    </w:p>
    <w:p w14:paraId="14AB364E" w14:textId="77777777"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074F0C88" w14:textId="77777777" w:rsidR="009F7E69" w:rsidRDefault="009F7E69" w:rsidP="009F7E69"/>
    <w:p w14:paraId="7EA067BD" w14:textId="627F42D7" w:rsidR="009F7E69" w:rsidRDefault="009F7E69" w:rsidP="009F7E69">
      <w:pPr>
        <w:rPr>
          <w:rFonts w:cs="Arial"/>
          <w:bCs/>
          <w:i/>
          <w:color w:val="BFBFBF" w:themeColor="background1" w:themeShade="BF"/>
        </w:rPr>
      </w:pPr>
      <w:r w:rsidRPr="00721538">
        <w:t>V primeru povišanja pogodbene vrednosti</w:t>
      </w:r>
      <w:r w:rsidR="00234635">
        <w:t xml:space="preserve"> ali podaljšanja pogodbe</w:t>
      </w:r>
      <w:r w:rsidRPr="00721538">
        <w:t>, kar stranki uredita s sklenitvijo</w:t>
      </w:r>
      <w:r w:rsidR="002B2F4B">
        <w:t xml:space="preserve"> </w:t>
      </w:r>
      <w:r w:rsidR="004C7D04">
        <w:t>aneksa</w:t>
      </w:r>
      <w:r w:rsidRPr="00721538">
        <w:t xml:space="preserve">,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 xml:space="preserve">v višini </w:t>
      </w:r>
      <w:r w:rsidR="00DE0D52">
        <w:rPr>
          <w:rFonts w:cs="Arial"/>
        </w:rPr>
        <w:t>5</w:t>
      </w:r>
      <w:r w:rsidRPr="00AF07B1">
        <w:rPr>
          <w:rFonts w:cs="Arial"/>
        </w:rPr>
        <w:t>%</w:t>
      </w:r>
      <w:r w:rsidRPr="00AF07B1">
        <w:t xml:space="preserve"> </w:t>
      </w:r>
      <w:r w:rsidRPr="00AF07B1">
        <w:rPr>
          <w:rFonts w:cs="Arial"/>
        </w:rPr>
        <w:t>skupne okvirne pogodbene vrednosti s pripadajočimi aneksi z DDV.</w:t>
      </w:r>
      <w:r w:rsidR="00873C33" w:rsidRPr="00873C33">
        <w:rPr>
          <w:rFonts w:cs="Arial"/>
          <w:bCs/>
          <w:i/>
          <w:color w:val="BFBFBF" w:themeColor="background1" w:themeShade="BF"/>
        </w:rPr>
        <w:t xml:space="preserve"> </w:t>
      </w:r>
      <w:r w:rsidR="00873C33" w:rsidRPr="009107BC">
        <w:rPr>
          <w:rFonts w:cs="Arial"/>
          <w:bCs/>
          <w:i/>
          <w:color w:val="BFBFBF" w:themeColor="background1" w:themeShade="BF"/>
        </w:rPr>
        <w:t>(če je ponudnik zavezanec za DDV)</w:t>
      </w:r>
    </w:p>
    <w:p w14:paraId="47341D07" w14:textId="03F3F590" w:rsidR="007B3B3A" w:rsidRDefault="007B3B3A" w:rsidP="009F7E69">
      <w:pPr>
        <w:rPr>
          <w:rFonts w:cs="Arial"/>
        </w:rPr>
      </w:pPr>
    </w:p>
    <w:p w14:paraId="41203D66" w14:textId="55DAD8B9" w:rsidR="007B3B3A" w:rsidRDefault="007B3B3A" w:rsidP="009F7E69">
      <w:pPr>
        <w:rPr>
          <w:rFonts w:cs="Arial"/>
        </w:rPr>
      </w:pPr>
    </w:p>
    <w:p w14:paraId="47B92186" w14:textId="77777777" w:rsidR="007B3B3A" w:rsidRPr="00566E6B" w:rsidRDefault="007B3B3A" w:rsidP="009F7E69">
      <w:pPr>
        <w:rPr>
          <w:rFonts w:cs="Arial"/>
        </w:rPr>
      </w:pPr>
    </w:p>
    <w:p w14:paraId="4AD9B3F2" w14:textId="77777777" w:rsidR="00F1689B" w:rsidRDefault="00F1689B" w:rsidP="00F1689B">
      <w:pPr>
        <w:pStyle w:val="Heading1"/>
      </w:pPr>
      <w:bookmarkStart w:id="43" w:name="_Toc144301498"/>
      <w:bookmarkStart w:id="44" w:name="_Toc144474646"/>
      <w:bookmarkStart w:id="45" w:name="_Toc195095523"/>
      <w:r>
        <w:t>POGODBENA KAZEN</w:t>
      </w:r>
      <w:bookmarkEnd w:id="43"/>
      <w:bookmarkEnd w:id="44"/>
      <w:bookmarkEnd w:id="45"/>
    </w:p>
    <w:p w14:paraId="505E548E" w14:textId="77777777" w:rsidR="00F1689B" w:rsidRPr="00FB3076" w:rsidRDefault="00F1689B" w:rsidP="00F1689B"/>
    <w:p w14:paraId="36BEEDAF" w14:textId="77777777" w:rsidR="009F7E69" w:rsidRPr="00BE15A6" w:rsidRDefault="009F7E69" w:rsidP="003E6A41">
      <w:pPr>
        <w:pStyle w:val="ListParagraph"/>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5B11290" w14:textId="7CB84652" w:rsidR="009F7E69" w:rsidRPr="00FC78AF" w:rsidRDefault="009F7E69" w:rsidP="009F7E69">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rok izvedbe storitve</w:t>
      </w:r>
      <w:r w:rsidR="00F14FFA">
        <w:rPr>
          <w:rFonts w:asciiTheme="minorHAnsi" w:hAnsiTheme="minorHAnsi" w:cstheme="minorHAnsi"/>
        </w:rPr>
        <w:t xml:space="preserve"> določene </w:t>
      </w:r>
      <w:r w:rsidR="001921A6">
        <w:rPr>
          <w:rFonts w:asciiTheme="minorHAnsi" w:hAnsiTheme="minorHAnsi" w:cstheme="minorHAnsi"/>
        </w:rPr>
        <w:t>z 12. in</w:t>
      </w:r>
      <w:r w:rsidR="00F14FFA">
        <w:rPr>
          <w:rFonts w:asciiTheme="minorHAnsi" w:hAnsiTheme="minorHAnsi" w:cstheme="minorHAnsi"/>
        </w:rPr>
        <w:t xml:space="preserve"> </w:t>
      </w:r>
      <w:r w:rsidRPr="0072111B">
        <w:rPr>
          <w:rFonts w:asciiTheme="minorHAnsi" w:hAnsiTheme="minorHAnsi" w:cstheme="minorHAnsi"/>
        </w:rPr>
        <w:t>1</w:t>
      </w:r>
      <w:r w:rsidR="00A1716E">
        <w:rPr>
          <w:rFonts w:asciiTheme="minorHAnsi" w:hAnsiTheme="minorHAnsi" w:cstheme="minorHAnsi"/>
        </w:rPr>
        <w:t>3</w:t>
      </w:r>
      <w:r w:rsidRPr="0072111B">
        <w:rPr>
          <w:rFonts w:asciiTheme="minorHAnsi" w:hAnsiTheme="minorHAnsi" w:cstheme="minorHAnsi"/>
        </w:rPr>
        <w:t xml:space="preserve">.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0521FCCD" w14:textId="4A6BE7F4" w:rsidR="009F7E69" w:rsidRDefault="009F7E69" w:rsidP="009F7E69">
      <w:pPr>
        <w:pStyle w:val="ListParagraph"/>
        <w:numPr>
          <w:ilvl w:val="0"/>
          <w:numId w:val="16"/>
        </w:numPr>
        <w:spacing w:line="240" w:lineRule="auto"/>
        <w:rPr>
          <w:rFonts w:asciiTheme="minorHAnsi" w:hAnsiTheme="minorHAnsi" w:cstheme="minorHAnsi"/>
        </w:rPr>
      </w:pPr>
      <w:r w:rsidRPr="00FC78AF">
        <w:rPr>
          <w:rFonts w:asciiTheme="minorHAnsi" w:hAnsiTheme="minorHAnsi" w:cstheme="minorHAnsi"/>
        </w:rPr>
        <w:t xml:space="preserve">za vsak </w:t>
      </w:r>
      <w:r w:rsidR="0072111B">
        <w:rPr>
          <w:rFonts w:asciiTheme="minorHAnsi" w:hAnsiTheme="minorHAnsi" w:cstheme="minorHAnsi"/>
        </w:rPr>
        <w:t xml:space="preserve">dan </w:t>
      </w:r>
      <w:r w:rsidRPr="00FC78AF">
        <w:rPr>
          <w:rFonts w:asciiTheme="minorHAnsi" w:hAnsiTheme="minorHAnsi" w:cstheme="minorHAnsi"/>
        </w:rPr>
        <w:t xml:space="preserve">zamude pogodbeno kazen v višini </w:t>
      </w:r>
      <w:r w:rsidR="00A80DDC">
        <w:rPr>
          <w:rFonts w:asciiTheme="minorHAnsi" w:hAnsiTheme="minorHAnsi" w:cstheme="minorHAnsi"/>
        </w:rPr>
        <w:t>0,</w:t>
      </w:r>
      <w:r>
        <w:rPr>
          <w:rFonts w:asciiTheme="minorHAnsi" w:hAnsiTheme="minorHAnsi" w:cstheme="minorHAnsi"/>
        </w:rPr>
        <w:t>1</w:t>
      </w:r>
      <w:r w:rsidRPr="00FC78AF">
        <w:rPr>
          <w:rFonts w:asciiTheme="minorHAnsi" w:hAnsiTheme="minorHAnsi" w:cstheme="minorHAnsi"/>
        </w:rPr>
        <w:t>% (</w:t>
      </w:r>
      <w:r w:rsidR="004141EE">
        <w:rPr>
          <w:rFonts w:asciiTheme="minorHAnsi" w:hAnsiTheme="minorHAnsi" w:cstheme="minorHAnsi"/>
        </w:rPr>
        <w:t>nič celih</w:t>
      </w:r>
      <w:r w:rsidR="004A5FF5">
        <w:rPr>
          <w:rFonts w:asciiTheme="minorHAnsi" w:hAnsiTheme="minorHAnsi" w:cstheme="minorHAnsi"/>
        </w:rPr>
        <w:t xml:space="preserve"> </w:t>
      </w:r>
      <w:r>
        <w:rPr>
          <w:rFonts w:asciiTheme="minorHAnsi" w:hAnsiTheme="minorHAnsi" w:cstheme="minorHAnsi"/>
        </w:rPr>
        <w:t>enega</w:t>
      </w:r>
      <w:r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odstotkov) </w:t>
      </w:r>
      <w:r w:rsidR="0072111B">
        <w:rPr>
          <w:rFonts w:asciiTheme="minorHAnsi" w:hAnsiTheme="minorHAnsi" w:cstheme="minorHAnsi"/>
        </w:rPr>
        <w:t xml:space="preserve">od </w:t>
      </w:r>
      <w:r>
        <w:rPr>
          <w:rFonts w:asciiTheme="minorHAnsi" w:hAnsiTheme="minorHAnsi" w:cstheme="minorHAnsi"/>
        </w:rPr>
        <w:t xml:space="preserve">vrednosti </w:t>
      </w:r>
      <w:r w:rsidR="00A1716E">
        <w:rPr>
          <w:rFonts w:asciiTheme="minorHAnsi" w:hAnsiTheme="minorHAnsi" w:cstheme="minorHAnsi"/>
        </w:rPr>
        <w:t xml:space="preserve">posameznega </w:t>
      </w:r>
      <w:r>
        <w:rPr>
          <w:rFonts w:asciiTheme="minorHAnsi" w:hAnsiTheme="minorHAnsi" w:cstheme="minorHAnsi"/>
        </w:rPr>
        <w:t>naročila</w:t>
      </w:r>
      <w:r w:rsidRPr="003B6531">
        <w:rPr>
          <w:rFonts w:asciiTheme="minorHAnsi" w:hAnsiTheme="minorHAnsi" w:cstheme="minorHAnsi"/>
        </w:rPr>
        <w:t xml:space="preserve"> </w:t>
      </w:r>
      <w:r w:rsidR="0072111B">
        <w:rPr>
          <w:rFonts w:asciiTheme="minorHAnsi" w:hAnsiTheme="minorHAnsi" w:cstheme="minorHAnsi"/>
        </w:rPr>
        <w:t>z</w:t>
      </w:r>
      <w:r w:rsidRPr="00FC78AF">
        <w:rPr>
          <w:rFonts w:asciiTheme="minorHAnsi" w:hAnsiTheme="minorHAnsi" w:cstheme="minorHAnsi"/>
        </w:rPr>
        <w:t xml:space="preserve"> DDV</w:t>
      </w:r>
      <w:r w:rsidR="00873C33" w:rsidRPr="009107BC">
        <w:rPr>
          <w:rFonts w:cs="Arial"/>
          <w:bCs/>
          <w:i/>
          <w:color w:val="BFBFBF" w:themeColor="background1" w:themeShade="BF"/>
        </w:rPr>
        <w:t>(če je ponudnik zavezanec za DDV)</w:t>
      </w:r>
      <w:r>
        <w:rPr>
          <w:rFonts w:asciiTheme="minorHAnsi" w:hAnsiTheme="minorHAnsi" w:cstheme="minorHAnsi"/>
        </w:rPr>
        <w:t>.</w:t>
      </w:r>
    </w:p>
    <w:p w14:paraId="2A518950" w14:textId="77777777" w:rsidR="009F7E69" w:rsidRDefault="009F7E69" w:rsidP="009F7E69">
      <w:pPr>
        <w:rPr>
          <w:rFonts w:asciiTheme="minorHAnsi" w:hAnsiTheme="minorHAnsi" w:cstheme="minorHAnsi"/>
        </w:rPr>
      </w:pPr>
    </w:p>
    <w:p w14:paraId="150D7DA2" w14:textId="77777777" w:rsidR="009F7E69" w:rsidRPr="00A24C8E" w:rsidRDefault="009F7E69" w:rsidP="009F7E69">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419972D6" w14:textId="77777777" w:rsidR="009F7E69" w:rsidRDefault="009F7E69" w:rsidP="009F7E69">
      <w:pPr>
        <w:rPr>
          <w:rFonts w:asciiTheme="minorHAnsi" w:hAnsiTheme="minorHAnsi" w:cstheme="minorHAnsi"/>
        </w:rPr>
      </w:pPr>
    </w:p>
    <w:p w14:paraId="36D7646B" w14:textId="77777777" w:rsidR="009F7E69" w:rsidRDefault="009F7E69" w:rsidP="009F7E69">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00342D33" w14:textId="77777777" w:rsidR="009F7E69" w:rsidRDefault="009F7E69" w:rsidP="009F7E69">
      <w:pPr>
        <w:rPr>
          <w:rFonts w:asciiTheme="minorHAnsi" w:hAnsiTheme="minorHAnsi" w:cstheme="minorHAnsi"/>
        </w:rPr>
      </w:pPr>
    </w:p>
    <w:p w14:paraId="6CB6A636" w14:textId="77777777" w:rsidR="009F7E69" w:rsidRDefault="009F7E69" w:rsidP="009F7E69">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361357A9" w14:textId="77777777" w:rsidR="009F7E69" w:rsidRDefault="009F7E69" w:rsidP="009F7E69">
      <w:pPr>
        <w:rPr>
          <w:rFonts w:asciiTheme="minorHAnsi" w:hAnsiTheme="minorHAnsi" w:cstheme="minorHAnsi"/>
        </w:rPr>
      </w:pPr>
    </w:p>
    <w:p w14:paraId="1F16C1CB" w14:textId="77777777"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47B9D949" w14:textId="77777777" w:rsidR="00F1689B" w:rsidRPr="00D938ED" w:rsidRDefault="00F1689B" w:rsidP="00F1689B">
      <w:pPr>
        <w:pStyle w:val="Heading1"/>
      </w:pPr>
      <w:bookmarkStart w:id="46" w:name="_Toc144301499"/>
      <w:bookmarkStart w:id="47" w:name="_Toc144474647"/>
      <w:bookmarkStart w:id="48" w:name="_Toc195095524"/>
      <w:r w:rsidRPr="00B72E01">
        <w:t>POVRNITEV ŠKODE</w:t>
      </w:r>
      <w:bookmarkEnd w:id="46"/>
      <w:bookmarkEnd w:id="47"/>
      <w:bookmarkEnd w:id="48"/>
    </w:p>
    <w:p w14:paraId="3FD1A341" w14:textId="77777777" w:rsidR="00F1689B" w:rsidRPr="00B72E01" w:rsidRDefault="00F1689B" w:rsidP="00F1689B">
      <w:pPr>
        <w:pStyle w:val="Heading1"/>
        <w:spacing w:before="0" w:after="0" w:line="259" w:lineRule="auto"/>
      </w:pPr>
    </w:p>
    <w:p w14:paraId="3E8046BF" w14:textId="77777777" w:rsidR="009F7E69" w:rsidRDefault="009F7E69" w:rsidP="003E6A41">
      <w:pPr>
        <w:pStyle w:val="ListParagraph"/>
        <w:numPr>
          <w:ilvl w:val="0"/>
          <w:numId w:val="1"/>
        </w:numPr>
        <w:jc w:val="center"/>
        <w:rPr>
          <w:rFonts w:asciiTheme="minorHAnsi" w:hAnsiTheme="minorHAnsi" w:cstheme="minorBidi"/>
          <w:b/>
          <w:bCs/>
        </w:rPr>
      </w:pPr>
      <w:bookmarkStart w:id="49" w:name="_Toc144301500"/>
      <w:bookmarkStart w:id="50"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1BAEB107"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17CA22C0" w14:textId="22D26A84" w:rsidR="004F0640" w:rsidRDefault="004F0640" w:rsidP="009F7E69">
      <w:pPr>
        <w:rPr>
          <w:rFonts w:cs="Arial"/>
        </w:rPr>
      </w:pPr>
    </w:p>
    <w:p w14:paraId="7D4D1361" w14:textId="77777777" w:rsidR="001C40CF" w:rsidRDefault="001C40CF" w:rsidP="009F7E69">
      <w:pPr>
        <w:rPr>
          <w:rFonts w:cs="Arial"/>
        </w:rPr>
      </w:pPr>
    </w:p>
    <w:p w14:paraId="01C406AD" w14:textId="77777777" w:rsidR="004F0640" w:rsidRDefault="004F0640" w:rsidP="004F0640">
      <w:pPr>
        <w:pStyle w:val="ListParagraph"/>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961E121" w14:textId="77777777" w:rsidR="004F0640" w:rsidRPr="004F0640" w:rsidRDefault="004F0640" w:rsidP="004F0640">
      <w:pPr>
        <w:rPr>
          <w:rFonts w:eastAsia="Calibri" w:cs="Arial"/>
          <w:lang w:eastAsia="en-US"/>
        </w:rPr>
      </w:pPr>
      <w:r w:rsidRPr="004F0640">
        <w:rPr>
          <w:rFonts w:eastAsia="Calibri" w:cs="Arial"/>
          <w:lang w:eastAsia="en-US"/>
        </w:rPr>
        <w:t>Izvajalec jamči, da predmet naročila ne vsebuje zlonamerne ali kakršnekoli druge programske kode, ki bi kadarkoli škodovala naročniku.</w:t>
      </w:r>
    </w:p>
    <w:p w14:paraId="7B068886" w14:textId="77777777" w:rsidR="004F0640" w:rsidRPr="004F0640" w:rsidRDefault="004F0640" w:rsidP="004F0640">
      <w:pPr>
        <w:rPr>
          <w:rFonts w:eastAsia="Calibri" w:cs="Arial"/>
          <w:lang w:eastAsia="en-US"/>
        </w:rPr>
      </w:pPr>
    </w:p>
    <w:p w14:paraId="44B07F34" w14:textId="612559F8" w:rsidR="004F0640" w:rsidRPr="004F0640" w:rsidRDefault="004F0640" w:rsidP="004F0640">
      <w:pPr>
        <w:rPr>
          <w:rFonts w:eastAsia="Calibri" w:cs="Arial"/>
          <w:lang w:eastAsia="en-US"/>
        </w:rPr>
      </w:pPr>
      <w:r w:rsidRPr="004F0640">
        <w:rPr>
          <w:rFonts w:eastAsia="Calibri" w:cs="Arial"/>
          <w:lang w:eastAsia="en-US"/>
        </w:rPr>
        <w:t>V primeru, da naročnik pri prevzemu predmeta naročila ali kasneje pri uporabi, vendar najkasneje do poteka garancije odkrije škodljivo kodo, je izvajalec dolžan nemudoma izroči</w:t>
      </w:r>
      <w:r w:rsidR="00DE0D52">
        <w:rPr>
          <w:rFonts w:eastAsia="Calibri" w:cs="Arial"/>
          <w:lang w:eastAsia="en-US"/>
        </w:rPr>
        <w:t>ti</w:t>
      </w:r>
      <w:r w:rsidRPr="004F0640">
        <w:rPr>
          <w:rFonts w:eastAsia="Calibri" w:cs="Arial"/>
          <w:lang w:eastAsia="en-US"/>
        </w:rPr>
        <w:t xml:space="preserve"> drug predmet pogodbe brez napake in pri tem povrniti naročniku vso s tem v zvezi nastalo škodo.</w:t>
      </w:r>
    </w:p>
    <w:p w14:paraId="6F7EC3F4" w14:textId="77777777" w:rsidR="00F1689B" w:rsidRDefault="00F1689B" w:rsidP="00F1689B">
      <w:pPr>
        <w:pStyle w:val="Heading1"/>
        <w:rPr>
          <w:rFonts w:asciiTheme="minorHAnsi" w:hAnsiTheme="minorHAnsi" w:cstheme="minorHAnsi"/>
          <w:szCs w:val="24"/>
        </w:rPr>
      </w:pPr>
      <w:bookmarkStart w:id="51" w:name="_Toc195095525"/>
      <w:r>
        <w:rPr>
          <w:rFonts w:asciiTheme="minorHAnsi" w:hAnsiTheme="minorHAnsi" w:cstheme="minorHAnsi"/>
          <w:szCs w:val="24"/>
        </w:rPr>
        <w:t>AVTORSKE PRAVICE</w:t>
      </w:r>
      <w:bookmarkEnd w:id="49"/>
      <w:bookmarkEnd w:id="50"/>
      <w:bookmarkEnd w:id="51"/>
    </w:p>
    <w:p w14:paraId="70B14D64" w14:textId="77777777" w:rsidR="00F1689B" w:rsidRPr="00137E1B" w:rsidRDefault="00F1689B" w:rsidP="00F1689B"/>
    <w:p w14:paraId="38C807CE" w14:textId="77777777" w:rsidR="009F7E69" w:rsidRPr="00DE184E" w:rsidRDefault="009F7E69" w:rsidP="003E6A41">
      <w:pPr>
        <w:pStyle w:val="ListParagraph"/>
        <w:numPr>
          <w:ilvl w:val="0"/>
          <w:numId w:val="1"/>
        </w:numPr>
        <w:spacing w:line="240" w:lineRule="auto"/>
        <w:jc w:val="center"/>
        <w:rPr>
          <w:rFonts w:asciiTheme="minorHAnsi" w:hAnsiTheme="minorHAnsi" w:cstheme="minorHAnsi"/>
          <w:b/>
        </w:rPr>
      </w:pPr>
      <w:bookmarkStart w:id="52" w:name="_Hlk155941448"/>
      <w:bookmarkStart w:id="53" w:name="_Toc144301501"/>
      <w:bookmarkStart w:id="54" w:name="_Toc144474649"/>
      <w:r w:rsidRPr="00DE184E">
        <w:rPr>
          <w:rFonts w:asciiTheme="minorHAnsi" w:hAnsiTheme="minorHAnsi" w:cstheme="minorHAnsi"/>
          <w:b/>
        </w:rPr>
        <w:t>člen</w:t>
      </w:r>
    </w:p>
    <w:bookmarkEnd w:id="52"/>
    <w:p w14:paraId="094B5F2D" w14:textId="453145D8" w:rsidR="00A1716E" w:rsidRPr="00A1716E" w:rsidRDefault="00DE0D52" w:rsidP="00A1716E">
      <w:pPr>
        <w:rPr>
          <w:rFonts w:eastAsiaTheme="minorHAnsi" w:cs="Arial"/>
          <w:lang w:eastAsia="en-US"/>
        </w:rPr>
      </w:pPr>
      <w:r>
        <w:rPr>
          <w:rFonts w:eastAsiaTheme="minorHAnsi" w:cs="Arial"/>
          <w:lang w:eastAsia="en-US"/>
        </w:rPr>
        <w:t>Spletni portal</w:t>
      </w:r>
      <w:r w:rsidR="00A1716E" w:rsidRPr="00A1716E">
        <w:rPr>
          <w:rFonts w:eastAsiaTheme="minorHAnsi" w:cs="Arial"/>
          <w:lang w:eastAsia="en-US"/>
        </w:rPr>
        <w:t xml:space="preserve"> vključno z vsemi nj</w:t>
      </w:r>
      <w:r>
        <w:rPr>
          <w:rFonts w:eastAsiaTheme="minorHAnsi" w:cs="Arial"/>
          <w:lang w:eastAsia="en-US"/>
        </w:rPr>
        <w:t>egovimi</w:t>
      </w:r>
      <w:r w:rsidR="00A1716E">
        <w:rPr>
          <w:rFonts w:eastAsiaTheme="minorHAnsi" w:cs="Arial"/>
          <w:lang w:eastAsia="en-US"/>
        </w:rPr>
        <w:t xml:space="preserve"> posodobitvami in</w:t>
      </w:r>
      <w:r w:rsidR="00A1716E" w:rsidRPr="00A1716E">
        <w:rPr>
          <w:rFonts w:eastAsiaTheme="minorHAnsi" w:cs="Arial"/>
          <w:lang w:eastAsia="en-US"/>
        </w:rPr>
        <w:t xml:space="preserve"> nadgradnjami, z njim povezane programske kode in strokovna dokumentacija </w:t>
      </w:r>
      <w:r w:rsidR="00A1716E">
        <w:rPr>
          <w:rFonts w:eastAsiaTheme="minorHAnsi" w:cs="Arial"/>
          <w:lang w:eastAsia="en-US"/>
        </w:rPr>
        <w:t>ter</w:t>
      </w:r>
      <w:r w:rsidR="00A1716E" w:rsidRPr="00A1716E">
        <w:rPr>
          <w:rFonts w:eastAsiaTheme="minorHAnsi" w:cs="Arial"/>
          <w:lang w:eastAsia="en-US"/>
        </w:rPr>
        <w:t xml:space="preserve"> drugo, kar je izvajalec v skladu s to pogodbo naredil ali je dal narediti za naročnika, postanejo z izročitvijo last naročnika.</w:t>
      </w:r>
    </w:p>
    <w:p w14:paraId="2B8F0635" w14:textId="77777777" w:rsidR="00A1716E" w:rsidRPr="00A1716E" w:rsidRDefault="00A1716E" w:rsidP="00A1716E">
      <w:pPr>
        <w:rPr>
          <w:rFonts w:eastAsiaTheme="minorHAnsi" w:cs="Arial"/>
          <w:lang w:eastAsia="en-US"/>
        </w:rPr>
      </w:pPr>
    </w:p>
    <w:p w14:paraId="28EDF653" w14:textId="77777777" w:rsidR="00A1716E" w:rsidRPr="00A1716E" w:rsidRDefault="00A1716E" w:rsidP="00A1716E">
      <w:pPr>
        <w:rPr>
          <w:rFonts w:eastAsiaTheme="minorHAnsi" w:cs="Arial"/>
          <w:lang w:eastAsia="en-US"/>
        </w:rPr>
      </w:pPr>
      <w:r w:rsidRPr="00A1716E">
        <w:rPr>
          <w:rFonts w:eastAsiaTheme="minorHAnsi" w:cs="Arial"/>
          <w:lang w:eastAsia="en-US"/>
        </w:rPr>
        <w:t>Izvajalec na naročnika ekskluzivno, neomejeno, za območje celotnega sveta in za tako dolg čas kot velja varstvo avtorskih pravic  po pravu Republike Slovenije, na naročnika prenaša vse materialne avtorske pravice na vseh delih, ki jih izvajalec pripravi ali jih da izdelati za naročnika tekom izvajanja te pogodbe (med drugimi pravico reprodukcije, vključno s shranitvijo v elektronski obliki, pravico distribuiranja, pravico javnega prikazovanja, pravico predelave v vse namene in vse ostale materialne avtorske pravice; prav tako izvajalec tudi na predelanih avtorskih delih nima nikakršnih pravic). Moralne avtorske pravice ohranja izvajalec.</w:t>
      </w:r>
    </w:p>
    <w:p w14:paraId="4C0F842D" w14:textId="77777777" w:rsidR="00A1716E" w:rsidRPr="00A1716E" w:rsidRDefault="00A1716E" w:rsidP="00A1716E">
      <w:pPr>
        <w:rPr>
          <w:rFonts w:eastAsiaTheme="minorHAnsi" w:cs="Arial"/>
          <w:lang w:eastAsia="en-US"/>
        </w:rPr>
      </w:pPr>
    </w:p>
    <w:p w14:paraId="0A4E8AC4" w14:textId="77777777" w:rsidR="00A1716E" w:rsidRPr="00A1716E" w:rsidRDefault="00A1716E" w:rsidP="00A1716E">
      <w:pPr>
        <w:rPr>
          <w:rFonts w:eastAsiaTheme="minorHAnsi" w:cs="Arial"/>
          <w:lang w:eastAsia="en-US"/>
        </w:rPr>
      </w:pPr>
      <w:r w:rsidRPr="00A1716E">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22E4192" w14:textId="77777777" w:rsidR="00A1716E" w:rsidRPr="00A1716E" w:rsidRDefault="00A1716E" w:rsidP="00A1716E">
      <w:pPr>
        <w:rPr>
          <w:rFonts w:eastAsiaTheme="minorHAnsi" w:cs="Arial"/>
          <w:lang w:eastAsia="en-US"/>
        </w:rPr>
      </w:pPr>
    </w:p>
    <w:p w14:paraId="439632A4" w14:textId="77777777" w:rsidR="00A1716E" w:rsidRPr="00A1716E" w:rsidRDefault="00A1716E" w:rsidP="00A1716E">
      <w:pPr>
        <w:rPr>
          <w:rFonts w:eastAsiaTheme="minorHAnsi" w:cs="Arial"/>
          <w:lang w:eastAsia="en-US"/>
        </w:rPr>
      </w:pPr>
      <w:r w:rsidRPr="00A1716E">
        <w:rPr>
          <w:rFonts w:eastAsiaTheme="minorHAnsi" w:cs="Arial"/>
          <w:lang w:eastAsia="en-US"/>
        </w:rPr>
        <w:t>Izvajalec soglaša, da lahko naročnik materialne pravice in druge pravice avtorja, ki jih je pridobil po tej pogodbi, prenese naprej na tretje osebe brez, da bi za to potreboval izrecno soglasje izvajalca in ne da bi bilo za tak prenos potrebno dodatno plačilo naročnika.</w:t>
      </w:r>
    </w:p>
    <w:p w14:paraId="742184AF" w14:textId="77777777" w:rsidR="00A1716E" w:rsidRPr="00A1716E" w:rsidRDefault="00A1716E" w:rsidP="00A1716E">
      <w:pPr>
        <w:rPr>
          <w:rFonts w:eastAsiaTheme="minorHAnsi" w:cs="Arial"/>
          <w:lang w:eastAsia="en-US"/>
        </w:rPr>
      </w:pPr>
    </w:p>
    <w:p w14:paraId="431CCF55" w14:textId="44EC2CE1" w:rsidR="00170501" w:rsidRDefault="00A1716E" w:rsidP="00A1716E">
      <w:pPr>
        <w:rPr>
          <w:rFonts w:eastAsiaTheme="minorHAnsi" w:cs="Arial"/>
          <w:lang w:eastAsia="en-US"/>
        </w:rPr>
      </w:pPr>
      <w:r w:rsidRPr="00A1716E">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Heading1"/>
      </w:pPr>
      <w:bookmarkStart w:id="55" w:name="_Toc195095526"/>
      <w:r w:rsidRPr="00CC5B39">
        <w:t>SKRBNIKI POGODBE</w:t>
      </w:r>
      <w:bookmarkEnd w:id="53"/>
      <w:bookmarkEnd w:id="54"/>
      <w:bookmarkEnd w:id="5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3E6A41">
      <w:pPr>
        <w:pStyle w:val="ListParagraph"/>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56" w:name="_Toc144301502"/>
      <w:bookmarkStart w:id="57"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leGrid"/>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leGrid"/>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3701F6F9" w:rsidR="009F7E69" w:rsidRDefault="009F7E69" w:rsidP="009F7E69">
      <w:r>
        <w:t xml:space="preserve">V primeru spremembe skrbnikov iz tega člena, pogodbenima strankama ni potrebno skleniti </w:t>
      </w:r>
      <w:r w:rsidR="006A2985">
        <w:t xml:space="preserve">aneksa </w:t>
      </w:r>
      <w:r>
        <w:t xml:space="preserve">k pogodbi. O spremembi se stranki pisno obvestita. </w:t>
      </w:r>
    </w:p>
    <w:p w14:paraId="4F79EE27" w14:textId="1EA62639" w:rsidR="00F1689B" w:rsidRDefault="00BB4D6B" w:rsidP="00F1689B">
      <w:pPr>
        <w:pStyle w:val="Heading1"/>
      </w:pPr>
      <w:bookmarkStart w:id="58" w:name="_Toc195095527"/>
      <w:r>
        <w:t xml:space="preserve">VARSTVO OSEBNIH PODATKOV </w:t>
      </w:r>
      <w:r w:rsidR="009622E5">
        <w:t xml:space="preserve">IN </w:t>
      </w:r>
      <w:r w:rsidR="00F1689B" w:rsidRPr="00D20698">
        <w:t>POSLOVNA SKRIVNOST</w:t>
      </w:r>
      <w:bookmarkEnd w:id="56"/>
      <w:bookmarkEnd w:id="57"/>
      <w:bookmarkEnd w:id="58"/>
    </w:p>
    <w:p w14:paraId="5590FC11" w14:textId="36230725" w:rsidR="00BB4D6B" w:rsidRDefault="00BB4D6B" w:rsidP="00BB4D6B"/>
    <w:p w14:paraId="293F288E" w14:textId="77777777" w:rsidR="00BD24EC" w:rsidRPr="000654CB" w:rsidRDefault="00BD24EC" w:rsidP="003E6A41">
      <w:pPr>
        <w:pStyle w:val="ListParagraph"/>
        <w:numPr>
          <w:ilvl w:val="0"/>
          <w:numId w:val="1"/>
        </w:numPr>
        <w:jc w:val="center"/>
        <w:rPr>
          <w:rFonts w:asciiTheme="minorHAnsi" w:hAnsiTheme="minorHAnsi" w:cstheme="minorBidi"/>
          <w:b/>
          <w:bCs/>
        </w:rPr>
      </w:pPr>
      <w:bookmarkStart w:id="59" w:name="_Hlk155946024"/>
      <w:r w:rsidRPr="18E4C6F2">
        <w:rPr>
          <w:rFonts w:asciiTheme="minorHAnsi" w:hAnsiTheme="minorHAnsi" w:cstheme="minorBidi"/>
          <w:b/>
          <w:bCs/>
        </w:rPr>
        <w:t>člen</w:t>
      </w:r>
    </w:p>
    <w:bookmarkEnd w:id="59"/>
    <w:p w14:paraId="3E3973CD" w14:textId="6E170BF6"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0532DB3A" w14:textId="77777777" w:rsidR="00C771F2" w:rsidRDefault="00C771F2" w:rsidP="00BD24EC">
      <w:pPr>
        <w:rPr>
          <w:rFonts w:cs="Arial"/>
          <w:lang w:eastAsia="en-US"/>
        </w:rPr>
      </w:pPr>
    </w:p>
    <w:p w14:paraId="29099384" w14:textId="77777777" w:rsidR="00C771F2" w:rsidRPr="000654CB" w:rsidRDefault="00C771F2" w:rsidP="00C771F2">
      <w:pPr>
        <w:pStyle w:val="ListParagraph"/>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F6D00EC" w14:textId="77777777" w:rsidR="00C771F2" w:rsidRPr="007B3B3A" w:rsidRDefault="00C771F2" w:rsidP="00C771F2">
      <w:pPr>
        <w:rPr>
          <w:rFonts w:cs="Arial"/>
          <w:lang w:eastAsia="en-US"/>
        </w:rPr>
      </w:pPr>
      <w:r w:rsidRPr="007B3B3A">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43C952FF" w14:textId="77777777" w:rsidR="00C771F2" w:rsidRPr="007B3B3A" w:rsidRDefault="00C771F2" w:rsidP="00C771F2">
      <w:pPr>
        <w:rPr>
          <w:rFonts w:cs="Arial"/>
          <w:lang w:eastAsia="en-US"/>
        </w:rPr>
      </w:pPr>
    </w:p>
    <w:p w14:paraId="1D81E4D1" w14:textId="77777777" w:rsidR="00C771F2" w:rsidRPr="007B3B3A" w:rsidRDefault="00C771F2" w:rsidP="00C771F2">
      <w:pPr>
        <w:rPr>
          <w:rFonts w:cs="Arial"/>
          <w:lang w:eastAsia="en-US"/>
        </w:rPr>
      </w:pPr>
      <w:r w:rsidRPr="007B3B3A">
        <w:rPr>
          <w:rFonts w:cs="Arial"/>
          <w:lang w:eastAsia="en-US"/>
        </w:rPr>
        <w:t xml:space="preserve">Naročnik  bo podatke o izvajalčevih dejanskih lastnikih obdeloval na podlagi Zakona o integriteti in preprečevanju korupcije (Uradni list RS, št. 69/11 – uradno prečiščeno besedilo, 158/20, 3/22 – </w:t>
      </w:r>
      <w:proofErr w:type="spellStart"/>
      <w:r w:rsidRPr="007B3B3A">
        <w:rPr>
          <w:rFonts w:cs="Arial"/>
          <w:lang w:eastAsia="en-US"/>
        </w:rPr>
        <w:t>ZDeb</w:t>
      </w:r>
      <w:proofErr w:type="spellEnd"/>
      <w:r w:rsidRPr="007B3B3A">
        <w:rPr>
          <w:rFonts w:cs="Arial"/>
          <w:lang w:eastAsia="en-US"/>
        </w:rPr>
        <w:t xml:space="preserve"> in 16/23 – </w:t>
      </w:r>
      <w:proofErr w:type="spellStart"/>
      <w:r w:rsidRPr="007B3B3A">
        <w:rPr>
          <w:rFonts w:cs="Arial"/>
          <w:lang w:eastAsia="en-US"/>
        </w:rPr>
        <w:t>ZZPri</w:t>
      </w:r>
      <w:proofErr w:type="spellEnd"/>
      <w:r w:rsidRPr="007B3B3A">
        <w:rPr>
          <w:rFonts w:cs="Arial"/>
          <w:lang w:eastAsia="en-US"/>
        </w:rPr>
        <w:t xml:space="preserve">) in v obsegu potrebnem za uresničitev določb navedenega zakona. </w:t>
      </w:r>
      <w:bookmarkStart w:id="60" w:name="_Hlk155947772"/>
      <w:r w:rsidRPr="007B3B3A">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60"/>
    </w:p>
    <w:p w14:paraId="1B33FA26" w14:textId="77777777" w:rsidR="00C771F2" w:rsidRPr="007B3B3A" w:rsidRDefault="00C771F2" w:rsidP="00C771F2">
      <w:pPr>
        <w:rPr>
          <w:rFonts w:cs="Arial"/>
          <w:lang w:eastAsia="en-US"/>
        </w:rPr>
      </w:pPr>
    </w:p>
    <w:p w14:paraId="34103D93" w14:textId="77777777" w:rsidR="00C771F2" w:rsidRPr="007B3B3A" w:rsidRDefault="00C771F2" w:rsidP="00C771F2">
      <w:pPr>
        <w:rPr>
          <w:rFonts w:cs="Arial"/>
          <w:lang w:eastAsia="en-US"/>
        </w:rPr>
      </w:pPr>
      <w:r w:rsidRPr="007B3B3A">
        <w:rPr>
          <w:rFonts w:cs="Arial"/>
          <w:lang w:eastAsia="en-US"/>
        </w:rPr>
        <w:t>Osebne podatke fizičnih oseb (zaposleni pri izvajalcu), ki bodo sodelovale pri izvajanju predmeta te pogodbe in katerih osebni podatki se bodo obdelovali pa bo naročnik obdeloval na podlagi te pogodbe v obsegu potrebnem za izvrševanje te pogodbe. Izvajalec bo fizične osebe v skladu z Uredbo (EU) 2016/679 o varstvu posameznikov pri obdelavi osebnih podatkov in o prostem pretoku takih podatkov ter o razveljavitvi Direktive 95/46/ES obvestil o obdelavi njihovih osebnih podatkov.</w:t>
      </w:r>
    </w:p>
    <w:p w14:paraId="188EC42B" w14:textId="0B10E11E" w:rsidR="00C771F2" w:rsidRDefault="00C771F2" w:rsidP="00BD24EC">
      <w:pPr>
        <w:rPr>
          <w:rFonts w:cs="Arial"/>
          <w:lang w:eastAsia="en-US"/>
        </w:rPr>
      </w:pPr>
    </w:p>
    <w:p w14:paraId="34178D83" w14:textId="77777777" w:rsidR="00F1689B" w:rsidRPr="000654CB" w:rsidRDefault="00F1689B" w:rsidP="003E6A41">
      <w:pPr>
        <w:pStyle w:val="ListParagraph"/>
        <w:numPr>
          <w:ilvl w:val="0"/>
          <w:numId w:val="1"/>
        </w:numPr>
        <w:jc w:val="center"/>
        <w:rPr>
          <w:rFonts w:asciiTheme="minorHAnsi" w:hAnsiTheme="minorHAnsi" w:cstheme="minorBidi"/>
          <w:b/>
          <w:bCs/>
        </w:rPr>
      </w:pPr>
      <w:bookmarkStart w:id="61"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62" w:name="_Toc144301503"/>
      <w:bookmarkStart w:id="63" w:name="_Toc144474651"/>
      <w:bookmarkEnd w:id="6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ListParagraph"/>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ListParagraph"/>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11F276EC" w:rsidR="009F7E69" w:rsidRDefault="009F7E69" w:rsidP="009F7E69">
      <w:pPr>
        <w:pStyle w:val="ListParagraph"/>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3BBDC0BB" w14:textId="18FE922C" w:rsidR="005832B5" w:rsidRPr="005832B5" w:rsidRDefault="0014599D" w:rsidP="0014599D">
      <w:pPr>
        <w:pStyle w:val="Heading1"/>
        <w:rPr>
          <w:rFonts w:eastAsia="Calibri" w:cs="Arial"/>
          <w:lang w:eastAsia="en-US"/>
        </w:rPr>
      </w:pPr>
      <w:bookmarkStart w:id="64" w:name="_Toc195095528"/>
      <w:bookmarkStart w:id="65" w:name="_Toc165501195"/>
      <w:r>
        <w:rPr>
          <w:rFonts w:asciiTheme="minorHAnsi" w:hAnsiTheme="minorHAnsi" w:cstheme="minorHAnsi"/>
          <w:szCs w:val="24"/>
        </w:rPr>
        <w:t>VARNOSTNE DOLOČBE</w:t>
      </w:r>
      <w:bookmarkEnd w:id="64"/>
      <w:r>
        <w:rPr>
          <w:rFonts w:asciiTheme="minorHAnsi" w:hAnsiTheme="minorHAnsi" w:cstheme="minorHAnsi"/>
          <w:szCs w:val="24"/>
        </w:rPr>
        <w:t xml:space="preserve"> </w:t>
      </w:r>
      <w:bookmarkEnd w:id="65"/>
    </w:p>
    <w:p w14:paraId="799788FE" w14:textId="77777777" w:rsidR="005832B5" w:rsidRPr="005832B5" w:rsidRDefault="005832B5" w:rsidP="005832B5">
      <w:pPr>
        <w:rPr>
          <w:rFonts w:eastAsia="Calibri" w:cs="Arial"/>
          <w:b/>
          <w:lang w:eastAsia="en-US"/>
        </w:rPr>
      </w:pPr>
    </w:p>
    <w:p w14:paraId="2CE73A01" w14:textId="77777777" w:rsidR="004F0640" w:rsidRPr="000654CB" w:rsidRDefault="004F0640" w:rsidP="004F0640">
      <w:pPr>
        <w:pStyle w:val="ListParagraph"/>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DF26EB9" w14:textId="77777777" w:rsidR="005832B5" w:rsidRPr="005832B5" w:rsidRDefault="005832B5" w:rsidP="005832B5">
      <w:pPr>
        <w:rPr>
          <w:rFonts w:eastAsia="Calibri" w:cs="Arial"/>
          <w:lang w:eastAsia="en-US"/>
        </w:rPr>
      </w:pPr>
      <w:r w:rsidRPr="005832B5">
        <w:rPr>
          <w:rFonts w:eastAsia="Calibri" w:cs="Arial"/>
          <w:lang w:eastAsia="en-US"/>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388E8C92" w14:textId="77777777" w:rsidR="005832B5" w:rsidRPr="005832B5" w:rsidRDefault="005832B5" w:rsidP="005832B5">
      <w:pPr>
        <w:rPr>
          <w:rFonts w:eastAsia="Calibri" w:cs="Arial"/>
          <w:lang w:eastAsia="en-US"/>
        </w:rPr>
      </w:pPr>
    </w:p>
    <w:p w14:paraId="4FB37CF4" w14:textId="77777777" w:rsidR="005832B5" w:rsidRPr="005832B5" w:rsidRDefault="005832B5" w:rsidP="005832B5">
      <w:pPr>
        <w:rPr>
          <w:rFonts w:eastAsia="Calibri" w:cs="Arial"/>
          <w:lang w:eastAsia="en-US"/>
        </w:rPr>
      </w:pPr>
      <w:r w:rsidRPr="005832B5">
        <w:rPr>
          <w:rFonts w:eastAsia="Calibri" w:cs="Arial"/>
          <w:lang w:eastAsia="en-US"/>
        </w:rPr>
        <w:t>Izvajalec informacij v zvezi z informacijsko infrastrukturo, do katerih pride med svojim delom, ne sme uporabljati za druge namene in izven obsega te pogodbe.</w:t>
      </w:r>
    </w:p>
    <w:p w14:paraId="33CD7428" w14:textId="77777777" w:rsidR="005832B5" w:rsidRPr="005832B5" w:rsidRDefault="005832B5" w:rsidP="005832B5">
      <w:pPr>
        <w:rPr>
          <w:rFonts w:eastAsia="Calibri" w:cs="Arial"/>
          <w:lang w:eastAsia="en-US"/>
        </w:rPr>
      </w:pPr>
    </w:p>
    <w:p w14:paraId="6BEE025D" w14:textId="091ACC7D" w:rsidR="005832B5" w:rsidRPr="005832B5" w:rsidRDefault="005832B5" w:rsidP="005832B5">
      <w:pPr>
        <w:rPr>
          <w:rFonts w:eastAsia="Calibri" w:cs="Arial"/>
          <w:lang w:eastAsia="en-US"/>
        </w:rPr>
      </w:pPr>
      <w:r w:rsidRPr="005832B5">
        <w:rPr>
          <w:rFonts w:eastAsia="Calibri" w:cs="Arial"/>
          <w:lang w:eastAsia="en-US"/>
        </w:rPr>
        <w:t>Vse pogodbene obveznosti bo izvajalec izvrševal le v dogovorjenih časovnih okvirih in s soglasjem ter vrednostjo naročnika. Nobena od aktivnosti, ki jih bo izvajal, ne sme ogroziti delovanje informacijskih sistemov</w:t>
      </w:r>
      <w:r w:rsidR="00F14FFA">
        <w:rPr>
          <w:rFonts w:eastAsia="Calibri" w:cs="Arial"/>
          <w:lang w:eastAsia="en-US"/>
        </w:rPr>
        <w:t>.</w:t>
      </w:r>
      <w:r w:rsidRPr="005832B5">
        <w:rPr>
          <w:rFonts w:eastAsia="Calibri" w:cs="Arial"/>
          <w:lang w:eastAsia="en-US"/>
        </w:rPr>
        <w:t xml:space="preserve"> </w:t>
      </w:r>
      <w:r w:rsidR="00F14FFA">
        <w:rPr>
          <w:rFonts w:eastAsia="Calibri" w:cs="Arial"/>
          <w:lang w:eastAsia="en-US"/>
        </w:rPr>
        <w:t xml:space="preserve">Prav tako </w:t>
      </w:r>
      <w:r w:rsidR="00F14FFA" w:rsidRPr="005832B5">
        <w:rPr>
          <w:rFonts w:eastAsia="Calibri" w:cs="Arial"/>
          <w:lang w:eastAsia="en-US"/>
        </w:rPr>
        <w:t xml:space="preserve">mora izvajalec </w:t>
      </w:r>
      <w:r w:rsidR="00F14FFA">
        <w:rPr>
          <w:rFonts w:eastAsia="Calibri" w:cs="Arial"/>
          <w:lang w:eastAsia="en-US"/>
        </w:rPr>
        <w:t xml:space="preserve">na </w:t>
      </w:r>
      <w:r w:rsidRPr="005832B5">
        <w:rPr>
          <w:rFonts w:eastAsia="Calibri" w:cs="Arial"/>
          <w:lang w:eastAsia="en-US"/>
        </w:rPr>
        <w:t>zahtevo naročnika takoj prekiniti z aktivnostmi in po potrebi sodelovati pri vzpostavitvi prvotnega stanja.</w:t>
      </w:r>
    </w:p>
    <w:p w14:paraId="24DD8FD7" w14:textId="77777777" w:rsidR="005832B5" w:rsidRPr="005832B5" w:rsidRDefault="005832B5" w:rsidP="005832B5">
      <w:pPr>
        <w:rPr>
          <w:rFonts w:eastAsia="Calibri" w:cs="Arial"/>
          <w:lang w:eastAsia="en-US"/>
        </w:rPr>
      </w:pPr>
    </w:p>
    <w:p w14:paraId="62E3EDDD" w14:textId="77777777" w:rsidR="005832B5" w:rsidRPr="005832B5" w:rsidRDefault="005832B5" w:rsidP="005832B5">
      <w:pPr>
        <w:rPr>
          <w:rFonts w:eastAsia="Calibri" w:cs="Arial"/>
          <w:lang w:eastAsia="en-US"/>
        </w:rPr>
      </w:pPr>
      <w:r w:rsidRPr="005832B5">
        <w:rPr>
          <w:rFonts w:eastAsia="Calibri" w:cs="Arial"/>
          <w:lang w:eastAsia="en-US"/>
        </w:rPr>
        <w:t>Za morebitne kršitve obveznostim določene v prvem, drugem in tretjem odstavku tega člena, je izvajalec odškodninsko odgovoren.</w:t>
      </w:r>
    </w:p>
    <w:p w14:paraId="5D29316B" w14:textId="77777777" w:rsidR="005832B5" w:rsidRPr="005832B5" w:rsidRDefault="005832B5" w:rsidP="005832B5">
      <w:pPr>
        <w:rPr>
          <w:rFonts w:eastAsia="Calibri" w:cs="Arial"/>
          <w:lang w:eastAsia="en-US"/>
        </w:rPr>
      </w:pPr>
    </w:p>
    <w:p w14:paraId="1059B290" w14:textId="77777777" w:rsidR="005832B5" w:rsidRPr="005832B5" w:rsidRDefault="005832B5" w:rsidP="005832B5">
      <w:pPr>
        <w:rPr>
          <w:rFonts w:eastAsia="Calibri" w:cs="Arial"/>
          <w:lang w:eastAsia="en-US"/>
        </w:rPr>
      </w:pPr>
      <w:r w:rsidRPr="005832B5">
        <w:rPr>
          <w:rFonts w:eastAsia="Calibri" w:cs="Arial"/>
          <w:lang w:eastAsia="en-US"/>
        </w:rPr>
        <w:t>Izvajalec se je dolžan seznaniti in se ravnati po internih predpisih naročnika glede varovanja in zaščite podatkov. Naročnik je dolžan izvajalca obvestiti o spremembi, dopolnitvi oziroma razveljavitvi svoji internih predpisov glede varovanja in zaščite podatkov. Izvajalec je dolžan obvestiti svoje delavce, da lahko pri svojem delu pridejo v stik z zaupnimi podatki, pri delu z njimi pa morajo le-ti ravnati z največjo mero skrbnosti.</w:t>
      </w:r>
    </w:p>
    <w:p w14:paraId="4FD77A52" w14:textId="77777777" w:rsidR="00F1689B" w:rsidRPr="004B4730" w:rsidRDefault="00F1689B" w:rsidP="00F1689B">
      <w:pPr>
        <w:pStyle w:val="Heading1"/>
      </w:pPr>
      <w:bookmarkStart w:id="66" w:name="_Toc195095529"/>
      <w:r w:rsidRPr="00F2321D">
        <w:t>ODSTOP OD POGODBE</w:t>
      </w:r>
      <w:bookmarkEnd w:id="62"/>
      <w:bookmarkEnd w:id="63"/>
      <w:bookmarkEnd w:id="66"/>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3E6A41">
      <w:pPr>
        <w:pStyle w:val="ListParagraph"/>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BodyText2"/>
        <w:spacing w:after="0" w:line="240" w:lineRule="auto"/>
        <w:rPr>
          <w:rFonts w:asciiTheme="minorHAnsi" w:hAnsiTheme="minorHAnsi" w:cstheme="minorHAnsi"/>
        </w:rPr>
      </w:pPr>
      <w:bookmarkStart w:id="67" w:name="_Toc144301504"/>
      <w:bookmarkStart w:id="68"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ListParagraph"/>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ListParagraph"/>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ListParagraph"/>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ListParagraph"/>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7E299BC3" w14:textId="77777777" w:rsidR="002B2F4B" w:rsidRPr="002B2F4B" w:rsidRDefault="009F7E69" w:rsidP="002B2F4B">
      <w:pPr>
        <w:widowControl w:val="0"/>
        <w:rPr>
          <w:rFonts w:cs="Arial"/>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r w:rsidR="002B2F4B" w:rsidRPr="002B2F4B">
        <w:rPr>
          <w:rFonts w:cs="Arial"/>
        </w:rPr>
        <w:t xml:space="preserve">Naročnik zaradi predčasnega prenehanja pogodbe ni dolžan izvajalcu plačati nikakršnih stroškov, odškodnin ali drugih nadomestil.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Heading1"/>
        <w:rPr>
          <w:szCs w:val="24"/>
        </w:rPr>
      </w:pPr>
      <w:bookmarkStart w:id="69" w:name="_Toc195095530"/>
      <w:r w:rsidRPr="000654CB">
        <w:rPr>
          <w:szCs w:val="24"/>
        </w:rPr>
        <w:t>PROTIKORUPCIJSKA KLAVZULA</w:t>
      </w:r>
      <w:bookmarkEnd w:id="67"/>
      <w:bookmarkEnd w:id="68"/>
      <w:bookmarkEnd w:id="69"/>
    </w:p>
    <w:p w14:paraId="15EFBCF2" w14:textId="77777777" w:rsidR="00F1689B" w:rsidRPr="00D20698" w:rsidRDefault="00F1689B" w:rsidP="00F1689B"/>
    <w:p w14:paraId="29303C59" w14:textId="77777777" w:rsidR="00F1689B" w:rsidRPr="008E036E" w:rsidRDefault="00F1689B" w:rsidP="003E6A41">
      <w:pPr>
        <w:pStyle w:val="ListParagraph"/>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ListParagraph"/>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ListParagraph"/>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ListParagraph"/>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ListParagraph"/>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F1689B">
      <w:pPr>
        <w:pStyle w:val="Heading1"/>
      </w:pPr>
      <w:bookmarkStart w:id="70" w:name="_Toc144301505"/>
      <w:bookmarkStart w:id="71" w:name="_Toc144474653"/>
      <w:bookmarkStart w:id="72" w:name="_Toc195095531"/>
      <w:r w:rsidRPr="00CC5B39">
        <w:t>RAZVEZNI POGOJ</w:t>
      </w:r>
      <w:bookmarkEnd w:id="70"/>
      <w:bookmarkEnd w:id="71"/>
      <w:bookmarkEnd w:id="72"/>
    </w:p>
    <w:p w14:paraId="58633CCC" w14:textId="77777777" w:rsidR="009F7E69" w:rsidRPr="00FA42CD" w:rsidRDefault="009F7E69" w:rsidP="003E6A41">
      <w:pPr>
        <w:pStyle w:val="ListParagraph"/>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305907F5" w14:textId="77777777" w:rsidR="00F1689B" w:rsidRPr="004B4730" w:rsidRDefault="00F1689B" w:rsidP="00F1689B">
      <w:pPr>
        <w:pStyle w:val="Heading1"/>
        <w:rPr>
          <w:rFonts w:asciiTheme="minorHAnsi" w:hAnsiTheme="minorHAnsi" w:cstheme="minorHAnsi"/>
          <w:szCs w:val="24"/>
        </w:rPr>
      </w:pPr>
      <w:bookmarkStart w:id="73" w:name="_Toc144301506"/>
      <w:bookmarkStart w:id="74" w:name="_Toc144474654"/>
      <w:bookmarkStart w:id="75" w:name="_Toc195095532"/>
      <w:r w:rsidRPr="004B4730">
        <w:rPr>
          <w:rFonts w:asciiTheme="minorHAnsi" w:hAnsiTheme="minorHAnsi" w:cstheme="minorHAnsi"/>
          <w:szCs w:val="24"/>
        </w:rPr>
        <w:t>PREHODNA IN KONČNA DOLOČILA</w:t>
      </w:r>
      <w:bookmarkEnd w:id="73"/>
      <w:bookmarkEnd w:id="74"/>
      <w:bookmarkEnd w:id="75"/>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3E6A41">
      <w:pPr>
        <w:pStyle w:val="ListParagraph"/>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DE90FEA" w14:textId="6106D7E9" w:rsidR="009F7E69" w:rsidRDefault="004F0640" w:rsidP="009F7E69">
      <w:pPr>
        <w:rPr>
          <w:rFonts w:cs="Arial"/>
        </w:rPr>
      </w:pPr>
      <w:r w:rsidRPr="004F0640">
        <w:rPr>
          <w:rFonts w:cs="Arial"/>
        </w:rPr>
        <w:t>Pogodbeni stranki sta sporazumni, da se za vsa določila, ki niso dogovorjena s pogodbo, uporabljajo določila Obligacijski zakonik (Uradni list RS, št. 97/07-UPB; s spremembami in dopolnitvami)</w:t>
      </w:r>
      <w:r>
        <w:rPr>
          <w:rFonts w:cs="Arial"/>
        </w:rPr>
        <w:t>.</w:t>
      </w:r>
    </w:p>
    <w:p w14:paraId="5E95EE9E" w14:textId="77777777" w:rsidR="004F0640" w:rsidRPr="004B4730" w:rsidRDefault="004F0640" w:rsidP="009F7E69">
      <w:pPr>
        <w:rPr>
          <w:rFonts w:asciiTheme="minorHAnsi" w:hAnsiTheme="minorHAnsi" w:cstheme="minorHAnsi"/>
        </w:rPr>
      </w:pPr>
    </w:p>
    <w:p w14:paraId="41143F34" w14:textId="77777777" w:rsidR="009F7E69" w:rsidRPr="004B4730" w:rsidRDefault="009F7E69" w:rsidP="003E6A41">
      <w:pPr>
        <w:pStyle w:val="ListParagraph"/>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BodyText"/>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BodyText"/>
        <w:spacing w:after="0"/>
        <w:rPr>
          <w:rFonts w:asciiTheme="minorHAnsi" w:hAnsiTheme="minorHAnsi" w:cstheme="minorHAnsi"/>
        </w:rPr>
      </w:pPr>
    </w:p>
    <w:p w14:paraId="04447258" w14:textId="77777777" w:rsidR="009F7E69" w:rsidRPr="004B4730" w:rsidRDefault="009F7E69" w:rsidP="003E6A41">
      <w:pPr>
        <w:pStyle w:val="ListParagraph"/>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3E6A41">
      <w:pPr>
        <w:pStyle w:val="ListParagraph"/>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2E0751D8"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w:t>
      </w:r>
      <w:r w:rsidR="00D37106">
        <w:rPr>
          <w:rFonts w:cs="Arial"/>
        </w:rPr>
        <w:t xml:space="preserve">dogovorjenem </w:t>
      </w:r>
      <w:r w:rsidR="00BB4D6B">
        <w:rPr>
          <w:rFonts w:cs="Arial"/>
        </w:rPr>
        <w:t>v tej pogodbi</w:t>
      </w:r>
      <w:r>
        <w:rPr>
          <w:rFonts w:cs="Arial"/>
        </w:rPr>
        <w:t xml:space="preserve">. </w:t>
      </w:r>
    </w:p>
    <w:p w14:paraId="22D7611C" w14:textId="3BB52B57" w:rsidR="00BB4D6B" w:rsidRDefault="00BB4D6B" w:rsidP="009F7E69">
      <w:pPr>
        <w:rPr>
          <w:rFonts w:cs="Arial"/>
        </w:rPr>
      </w:pPr>
    </w:p>
    <w:p w14:paraId="304C7CFA" w14:textId="47494C1E" w:rsidR="00BB4D6B" w:rsidRPr="005310B3" w:rsidRDefault="00BB4D6B" w:rsidP="009F7E69">
      <w:pPr>
        <w:rPr>
          <w:rFonts w:cs="Arial"/>
        </w:rPr>
      </w:pPr>
      <w:r>
        <w:rPr>
          <w:rFonts w:cs="Arial"/>
        </w:rPr>
        <w:t xml:space="preserve">Pogodba </w:t>
      </w:r>
      <w:r w:rsidR="00D37106">
        <w:rPr>
          <w:rFonts w:cs="Arial"/>
        </w:rPr>
        <w:t xml:space="preserve">prične veljati </w:t>
      </w:r>
      <w:r>
        <w:rPr>
          <w:rFonts w:cs="Arial"/>
        </w:rPr>
        <w:t xml:space="preserve">pod </w:t>
      </w:r>
      <w:proofErr w:type="spellStart"/>
      <w:r>
        <w:rPr>
          <w:rFonts w:cs="Arial"/>
        </w:rPr>
        <w:t>odložnim</w:t>
      </w:r>
      <w:proofErr w:type="spellEnd"/>
      <w:r>
        <w:rPr>
          <w:rFonts w:cs="Arial"/>
        </w:rPr>
        <w:t xml:space="preserve"> pogojem predložitve zahtevanega zavarovanja za dobro izvedbo pogodbenih obveznosti</w:t>
      </w:r>
      <w:r w:rsidR="004F0640">
        <w:rPr>
          <w:rFonts w:cs="Arial"/>
        </w:rPr>
        <w:t>.</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5C256B6" w:rsidR="009F7E69" w:rsidRPr="008E036E" w:rsidRDefault="00D37106" w:rsidP="001921A6">
            <w:pPr>
              <w:jc w:val="center"/>
              <w:rPr>
                <w:rFonts w:cs="Arial"/>
              </w:rPr>
            </w:pPr>
            <w:r w:rsidRPr="758B4900">
              <w:rPr>
                <w:rFonts w:cs="Arial"/>
              </w:rPr>
              <w:t>dr. Nataša Potočnik</w:t>
            </w:r>
          </w:p>
          <w:p w14:paraId="02300B76" w14:textId="77777777" w:rsidR="009F7E69" w:rsidRPr="00D37106" w:rsidRDefault="009F7E69" w:rsidP="00B51FFB">
            <w:pPr>
              <w:jc w:val="center"/>
              <w:rPr>
                <w:rFonts w:cs="Arial"/>
              </w:rPr>
            </w:pPr>
            <w:r w:rsidRPr="001921A6">
              <w:rPr>
                <w:rFonts w:cs="Arial"/>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5E119C94" w:rsidR="009F7E69" w:rsidRPr="008E036E" w:rsidRDefault="009F7E69" w:rsidP="00B51FFB">
            <w:pPr>
              <w:jc w:val="center"/>
              <w:rPr>
                <w:rFonts w:cs="Arial"/>
              </w:rPr>
            </w:pPr>
            <w:r w:rsidRPr="004B4730">
              <w:rPr>
                <w:rFonts w:asciiTheme="minorHAnsi" w:hAnsiTheme="minorHAnsi" w:cstheme="minorHAnsi"/>
              </w:rPr>
              <w:t xml:space="preserve"> </w:t>
            </w:r>
            <w:r w:rsidR="00D37106">
              <w:t xml:space="preserve"> </w:t>
            </w:r>
            <w:r w:rsidR="00D37106" w:rsidRPr="00D37106">
              <w:rPr>
                <w:rFonts w:cs="Arial"/>
              </w:rPr>
              <w:t>ANDRAGOŠKI CENTER REPUBLIKE SLOVENIJE</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BodyText"/>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0BD15" w14:textId="77777777" w:rsidR="00357129" w:rsidRDefault="00357129">
      <w:r>
        <w:separator/>
      </w:r>
    </w:p>
  </w:endnote>
  <w:endnote w:type="continuationSeparator" w:id="0">
    <w:p w14:paraId="34BA5A09" w14:textId="77777777" w:rsidR="00357129" w:rsidRDefault="00357129">
      <w:r>
        <w:continuationSeparator/>
      </w:r>
    </w:p>
  </w:endnote>
  <w:endnote w:type="continuationNotice" w:id="1">
    <w:p w14:paraId="2A57C2D0" w14:textId="77777777" w:rsidR="00357129" w:rsidRDefault="00357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4892E" w14:textId="22122E25" w:rsidR="000D3291" w:rsidRPr="00526E26" w:rsidRDefault="000D3291" w:rsidP="00346BC8">
    <w:pPr>
      <w:pStyle w:val="Footer"/>
      <w:pBdr>
        <w:top w:val="single" w:sz="4" w:space="1" w:color="auto"/>
      </w:pBdr>
      <w:jc w:val="center"/>
      <w:rPr>
        <w:rFonts w:cs="Arial"/>
      </w:rPr>
    </w:pPr>
    <w:r w:rsidRPr="00526E26">
      <w:rPr>
        <w:rStyle w:val="PageNumber"/>
      </w:rPr>
      <w:fldChar w:fldCharType="begin"/>
    </w:r>
    <w:r w:rsidRPr="00526E26">
      <w:rPr>
        <w:rStyle w:val="PageNumber"/>
      </w:rPr>
      <w:instrText xml:space="preserve"> PAGE </w:instrText>
    </w:r>
    <w:r w:rsidRPr="00526E26">
      <w:rPr>
        <w:rStyle w:val="PageNumber"/>
      </w:rPr>
      <w:fldChar w:fldCharType="separate"/>
    </w:r>
    <w:r>
      <w:rPr>
        <w:rStyle w:val="PageNumber"/>
        <w:noProof/>
      </w:rPr>
      <w:t>3</w:t>
    </w:r>
    <w:r w:rsidRPr="00526E26">
      <w:rPr>
        <w:rStyle w:val="PageNumber"/>
      </w:rPr>
      <w:fldChar w:fldCharType="end"/>
    </w:r>
    <w:r w:rsidRPr="00526E26">
      <w:rPr>
        <w:rStyle w:val="PageNumber"/>
      </w:rPr>
      <w:t xml:space="preserve"> / </w:t>
    </w:r>
    <w:r w:rsidRPr="00526E26">
      <w:rPr>
        <w:rStyle w:val="PageNumber"/>
      </w:rPr>
      <w:fldChar w:fldCharType="begin"/>
    </w:r>
    <w:r w:rsidRPr="00526E26">
      <w:rPr>
        <w:rStyle w:val="PageNumber"/>
      </w:rPr>
      <w:instrText xml:space="preserve"> NUMPAGES </w:instrText>
    </w:r>
    <w:r w:rsidRPr="00526E26">
      <w:rPr>
        <w:rStyle w:val="PageNumber"/>
      </w:rPr>
      <w:fldChar w:fldCharType="separate"/>
    </w:r>
    <w:r>
      <w:rPr>
        <w:rStyle w:val="PageNumber"/>
        <w:noProof/>
      </w:rPr>
      <w:t>18</w:t>
    </w:r>
    <w:r w:rsidRPr="00526E26">
      <w:rPr>
        <w:rStyle w:val="PageNumber"/>
      </w:rPr>
      <w:fldChar w:fldCharType="end"/>
    </w:r>
  </w:p>
  <w:p w14:paraId="09FF90BE" w14:textId="77777777" w:rsidR="000D3291" w:rsidRDefault="000D3291"/>
  <w:p w14:paraId="2C607322" w14:textId="77777777" w:rsidR="000D3291" w:rsidRPr="00FC6CF0" w:rsidRDefault="000D3291" w:rsidP="00001218">
    <w:pPr>
      <w:pStyle w:val="Header"/>
      <w:rPr>
        <w:rFonts w:cs="Arial"/>
        <w:sz w:val="2"/>
        <w:szCs w:val="2"/>
      </w:rPr>
    </w:pPr>
  </w:p>
  <w:p w14:paraId="0B2DBC57" w14:textId="77777777" w:rsidR="000D3291" w:rsidRPr="00FC6CF0" w:rsidRDefault="000D3291">
    <w:pPr>
      <w:pStyle w:val="Header"/>
      <w:rPr>
        <w:rFonts w:cs="Arial"/>
        <w:sz w:val="2"/>
        <w:szCs w:val="2"/>
      </w:rPr>
    </w:pPr>
  </w:p>
  <w:p w14:paraId="749F190A" w14:textId="77777777" w:rsidR="000D3291" w:rsidRPr="00FC6CF0" w:rsidRDefault="000D3291" w:rsidP="00800DA1">
    <w:pPr>
      <w:pStyle w:val="Footer"/>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AF89" w14:textId="156CA498" w:rsidR="000D3291" w:rsidRPr="00526E26" w:rsidRDefault="000D3291" w:rsidP="00346BC8">
    <w:pPr>
      <w:pStyle w:val="Footer"/>
      <w:pBdr>
        <w:top w:val="single" w:sz="4" w:space="1" w:color="auto"/>
      </w:pBdr>
      <w:jc w:val="center"/>
      <w:rPr>
        <w:rFonts w:cs="Arial"/>
      </w:rPr>
    </w:pPr>
    <w:r w:rsidRPr="5D48FF09">
      <w:rPr>
        <w:rStyle w:val="PageNumber"/>
      </w:rPr>
      <w:fldChar w:fldCharType="begin"/>
    </w:r>
    <w:r w:rsidRPr="5D48FF09">
      <w:rPr>
        <w:rStyle w:val="PageNumber"/>
      </w:rPr>
      <w:instrText xml:space="preserve"> PAGE </w:instrText>
    </w:r>
    <w:r w:rsidRPr="5D48FF09">
      <w:rPr>
        <w:rStyle w:val="PageNumber"/>
      </w:rPr>
      <w:fldChar w:fldCharType="separate"/>
    </w:r>
    <w:r w:rsidR="5D48FF09" w:rsidRPr="5D48FF09">
      <w:rPr>
        <w:rStyle w:val="PageNumber"/>
        <w:noProof/>
      </w:rPr>
      <w:t>2</w:t>
    </w:r>
    <w:r w:rsidRPr="5D48FF09">
      <w:rPr>
        <w:rStyle w:val="PageNumber"/>
      </w:rPr>
      <w:fldChar w:fldCharType="end"/>
    </w:r>
    <w:r w:rsidR="5D48FF09" w:rsidRPr="5D48FF09">
      <w:rPr>
        <w:rStyle w:val="PageNumber"/>
      </w:rPr>
      <w:t xml:space="preserve"> / </w:t>
    </w:r>
    <w:r w:rsidRPr="5D48FF09">
      <w:rPr>
        <w:rStyle w:val="PageNumber"/>
      </w:rPr>
      <w:fldChar w:fldCharType="begin"/>
    </w:r>
    <w:r w:rsidRPr="5D48FF09">
      <w:rPr>
        <w:rStyle w:val="PageNumber"/>
      </w:rPr>
      <w:instrText xml:space="preserve"> NUMPAGES </w:instrText>
    </w:r>
    <w:r w:rsidRPr="5D48FF09">
      <w:rPr>
        <w:rStyle w:val="PageNumber"/>
      </w:rPr>
      <w:fldChar w:fldCharType="separate"/>
    </w:r>
    <w:r w:rsidR="5D48FF09" w:rsidRPr="5D48FF09">
      <w:rPr>
        <w:rStyle w:val="PageNumber"/>
        <w:noProof/>
      </w:rPr>
      <w:t>18</w:t>
    </w:r>
    <w:r w:rsidRPr="5D48FF09">
      <w:rPr>
        <w:rStyle w:val="PageNumber"/>
      </w:rPr>
      <w:fldChar w:fldCharType="end"/>
    </w:r>
  </w:p>
  <w:p w14:paraId="5BDBFA01" w14:textId="4AA69849" w:rsidR="000D3291" w:rsidRDefault="5D48FF09" w:rsidP="00346BC8">
    <w:r>
      <w:rPr>
        <w:noProof/>
      </w:rPr>
      <w:drawing>
        <wp:inline distT="0" distB="0" distL="0" distR="0" wp14:anchorId="68B8DE64" wp14:editId="18647B90">
          <wp:extent cx="5753100" cy="457200"/>
          <wp:effectExtent l="0" t="0" r="0" b="0"/>
          <wp:docPr id="107519578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95785" name=""/>
                  <pic:cNvPicPr/>
                </pic:nvPicPr>
                <pic:blipFill>
                  <a:blip r:embed="rId1">
                    <a:extLst>
                      <a:ext uri="{28A0092B-C50C-407E-A947-70E740481C1C}">
                        <a14:useLocalDpi xmlns:a14="http://schemas.microsoft.com/office/drawing/2010/main" val="0"/>
                      </a:ext>
                    </a:extLst>
                  </a:blip>
                  <a:stretch>
                    <a:fillRect/>
                  </a:stretch>
                </pic:blipFill>
                <pic:spPr>
                  <a:xfrm>
                    <a:off x="0" y="0"/>
                    <a:ext cx="5753100"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E2B0" w14:textId="77777777" w:rsidR="00357129" w:rsidRDefault="00357129">
      <w:r>
        <w:separator/>
      </w:r>
    </w:p>
  </w:footnote>
  <w:footnote w:type="continuationSeparator" w:id="0">
    <w:p w14:paraId="3F09CD39" w14:textId="77777777" w:rsidR="00357129" w:rsidRDefault="00357129">
      <w:r>
        <w:continuationSeparator/>
      </w:r>
    </w:p>
  </w:footnote>
  <w:footnote w:type="continuationNotice" w:id="1">
    <w:p w14:paraId="4BC7612C" w14:textId="77777777" w:rsidR="00357129" w:rsidRDefault="00357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0D3291" w14:paraId="3AD6FC70" w14:textId="77777777" w:rsidTr="007B3B3A">
      <w:trPr>
        <w:trHeight w:val="300"/>
      </w:trPr>
      <w:tc>
        <w:tcPr>
          <w:tcW w:w="3020" w:type="dxa"/>
        </w:tcPr>
        <w:p w14:paraId="5A2DA38E" w14:textId="56B42853" w:rsidR="000D3291" w:rsidRDefault="000D3291" w:rsidP="007B3B3A">
          <w:pPr>
            <w:ind w:left="-115"/>
            <w:jc w:val="left"/>
          </w:pPr>
        </w:p>
      </w:tc>
      <w:tc>
        <w:tcPr>
          <w:tcW w:w="3020" w:type="dxa"/>
        </w:tcPr>
        <w:p w14:paraId="566E8108" w14:textId="30457F0E" w:rsidR="000D3291" w:rsidRDefault="000D3291" w:rsidP="007B3B3A">
          <w:pPr>
            <w:jc w:val="center"/>
          </w:pPr>
        </w:p>
      </w:tc>
      <w:tc>
        <w:tcPr>
          <w:tcW w:w="3020" w:type="dxa"/>
        </w:tcPr>
        <w:p w14:paraId="2EE32B62" w14:textId="41B668A7" w:rsidR="000D3291" w:rsidRDefault="000D3291" w:rsidP="007B3B3A">
          <w:pPr>
            <w:ind w:right="-115"/>
            <w:jc w:val="right"/>
          </w:pPr>
        </w:p>
      </w:tc>
    </w:tr>
  </w:tbl>
  <w:p w14:paraId="0BE368D9" w14:textId="1919C52A" w:rsidR="000D3291" w:rsidRDefault="000D32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16C13" w14:textId="059374F5" w:rsidR="000D3291" w:rsidRDefault="5D48FF09" w:rsidP="00244FFF">
    <w:pPr>
      <w:jc w:val="left"/>
    </w:pPr>
    <w:r>
      <w:rPr>
        <w:noProof/>
      </w:rPr>
      <w:drawing>
        <wp:inline distT="0" distB="0" distL="0" distR="0" wp14:anchorId="22835E4A" wp14:editId="4D1046E7">
          <wp:extent cx="5753100" cy="704850"/>
          <wp:effectExtent l="0" t="0" r="0" b="0"/>
          <wp:docPr id="4375940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594007" name=""/>
                  <pic:cNvPicPr/>
                </pic:nvPicPr>
                <pic:blipFill>
                  <a:blip r:embed="rId1">
                    <a:extLst>
                      <a:ext uri="{28A0092B-C50C-407E-A947-70E740481C1C}">
                        <a14:useLocalDpi xmlns:a14="http://schemas.microsoft.com/office/drawing/2010/main" val="0"/>
                      </a:ext>
                    </a:extLst>
                  </a:blip>
                  <a:stretch>
                    <a:fillRect/>
                  </a:stretch>
                </pic:blipFill>
                <pic:spPr>
                  <a:xfrm>
                    <a:off x="0" y="0"/>
                    <a:ext cx="5753100" cy="70485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498"/>
      <w:gridCol w:w="959"/>
      <w:gridCol w:w="3775"/>
    </w:tblGrid>
    <w:tr w:rsidR="000D3291" w:rsidRPr="00A1445A" w14:paraId="22BA8AA8" w14:textId="77777777" w:rsidTr="00636E62">
      <w:tc>
        <w:tcPr>
          <w:tcW w:w="4498" w:type="dxa"/>
          <w:tcBorders>
            <w:bottom w:val="single" w:sz="4" w:space="0" w:color="auto"/>
          </w:tcBorders>
          <w:shd w:val="clear" w:color="auto" w:fill="auto"/>
        </w:tcPr>
        <w:p w14:paraId="6A0BC754" w14:textId="77777777" w:rsidR="000D3291" w:rsidRPr="00C0552D" w:rsidRDefault="000D3291" w:rsidP="0032212C">
          <w:pPr>
            <w:rPr>
              <w:rFonts w:cs="Arial"/>
              <w:color w:val="000000"/>
              <w:spacing w:val="-2"/>
              <w:sz w:val="20"/>
              <w:szCs w:val="20"/>
            </w:rPr>
          </w:pPr>
        </w:p>
      </w:tc>
      <w:tc>
        <w:tcPr>
          <w:tcW w:w="959" w:type="dxa"/>
          <w:tcBorders>
            <w:bottom w:val="single" w:sz="4" w:space="0" w:color="auto"/>
          </w:tcBorders>
          <w:shd w:val="clear" w:color="auto" w:fill="auto"/>
        </w:tcPr>
        <w:p w14:paraId="60EAC4B8" w14:textId="77777777" w:rsidR="000D3291" w:rsidRPr="00A1445A" w:rsidRDefault="000D3291" w:rsidP="0032212C">
          <w:pPr>
            <w:jc w:val="center"/>
            <w:rPr>
              <w:rFonts w:cs="Arial"/>
              <w:color w:val="000000"/>
            </w:rPr>
          </w:pPr>
        </w:p>
      </w:tc>
      <w:tc>
        <w:tcPr>
          <w:tcW w:w="3775" w:type="dxa"/>
          <w:tcBorders>
            <w:bottom w:val="single" w:sz="4" w:space="0" w:color="auto"/>
          </w:tcBorders>
          <w:shd w:val="clear" w:color="auto" w:fill="auto"/>
          <w:vAlign w:val="bottom"/>
        </w:tcPr>
        <w:p w14:paraId="2989B391" w14:textId="77777777" w:rsidR="000D3291" w:rsidRPr="00A1445A" w:rsidRDefault="000D3291" w:rsidP="0032212C">
          <w:pPr>
            <w:tabs>
              <w:tab w:val="left" w:pos="1309"/>
            </w:tabs>
            <w:rPr>
              <w:rFonts w:cs="Arial"/>
              <w:color w:val="000000"/>
              <w:sz w:val="20"/>
              <w:szCs w:val="20"/>
            </w:rPr>
          </w:pPr>
        </w:p>
      </w:tc>
    </w:tr>
    <w:tr w:rsidR="000D3291" w:rsidRPr="00A1445A" w14:paraId="4E621770" w14:textId="77777777" w:rsidTr="00636E62">
      <w:tc>
        <w:tcPr>
          <w:tcW w:w="4498" w:type="dxa"/>
          <w:tcBorders>
            <w:top w:val="single" w:sz="4" w:space="0" w:color="auto"/>
          </w:tcBorders>
          <w:shd w:val="clear" w:color="auto" w:fill="auto"/>
        </w:tcPr>
        <w:p w14:paraId="696625B9" w14:textId="54F68095" w:rsidR="000D3291" w:rsidRPr="00F72C5E" w:rsidRDefault="007B3B3A" w:rsidP="0032212C">
          <w:pPr>
            <w:ind w:right="6"/>
            <w:rPr>
              <w:rFonts w:cs="Arial"/>
              <w:color w:val="000000"/>
              <w:sz w:val="16"/>
              <w:szCs w:val="16"/>
            </w:rPr>
          </w:pPr>
          <w:r>
            <w:rPr>
              <w:rFonts w:cs="Arial"/>
              <w:color w:val="000000"/>
              <w:sz w:val="16"/>
              <w:szCs w:val="16"/>
            </w:rPr>
            <w:t>ODPRTI POSTOPEK</w:t>
          </w:r>
          <w:r w:rsidR="000D3291" w:rsidRPr="00F72C5E">
            <w:rPr>
              <w:rFonts w:cs="Arial"/>
              <w:color w:val="000000"/>
              <w:sz w:val="16"/>
              <w:szCs w:val="16"/>
            </w:rPr>
            <w:t xml:space="preserve"> - STORITEV</w:t>
          </w:r>
        </w:p>
      </w:tc>
      <w:tc>
        <w:tcPr>
          <w:tcW w:w="959" w:type="dxa"/>
          <w:tcBorders>
            <w:top w:val="single" w:sz="4" w:space="0" w:color="auto"/>
          </w:tcBorders>
          <w:shd w:val="clear" w:color="auto" w:fill="auto"/>
        </w:tcPr>
        <w:p w14:paraId="0EC20A1E" w14:textId="77777777" w:rsidR="000D3291" w:rsidRPr="00A1445A" w:rsidRDefault="000D3291" w:rsidP="0032212C">
          <w:pPr>
            <w:rPr>
              <w:rFonts w:cs="Arial"/>
              <w:color w:val="000000"/>
            </w:rPr>
          </w:pPr>
        </w:p>
      </w:tc>
      <w:tc>
        <w:tcPr>
          <w:tcW w:w="3775" w:type="dxa"/>
          <w:tcBorders>
            <w:top w:val="single" w:sz="4" w:space="0" w:color="auto"/>
          </w:tcBorders>
          <w:shd w:val="clear" w:color="auto" w:fill="auto"/>
        </w:tcPr>
        <w:p w14:paraId="450AE78E" w14:textId="4944A3BD" w:rsidR="000D3291" w:rsidRPr="00F72C5E" w:rsidRDefault="000D3291" w:rsidP="00B51FFB">
          <w:pPr>
            <w:pStyle w:val="Footer"/>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7</w:t>
          </w:r>
        </w:p>
      </w:tc>
    </w:tr>
  </w:tbl>
  <w:p w14:paraId="242A1043" w14:textId="77777777" w:rsidR="000D3291" w:rsidRPr="00346BC8" w:rsidRDefault="000D3291" w:rsidP="00346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0D3291" w14:paraId="53CF2882" w14:textId="77777777" w:rsidTr="00F7494C">
      <w:trPr>
        <w:trHeight w:val="300"/>
      </w:trPr>
      <w:tc>
        <w:tcPr>
          <w:tcW w:w="3020" w:type="dxa"/>
        </w:tcPr>
        <w:p w14:paraId="1E066C52" w14:textId="0B1538FA" w:rsidR="000D3291" w:rsidRDefault="000D3291" w:rsidP="00F7494C">
          <w:pPr>
            <w:ind w:left="-115"/>
            <w:jc w:val="left"/>
          </w:pPr>
        </w:p>
      </w:tc>
      <w:tc>
        <w:tcPr>
          <w:tcW w:w="3020" w:type="dxa"/>
        </w:tcPr>
        <w:p w14:paraId="5295719F" w14:textId="6486B89D" w:rsidR="000D3291" w:rsidRDefault="000D3291" w:rsidP="00F7494C">
          <w:pPr>
            <w:jc w:val="center"/>
          </w:pPr>
        </w:p>
      </w:tc>
      <w:tc>
        <w:tcPr>
          <w:tcW w:w="3020" w:type="dxa"/>
        </w:tcPr>
        <w:p w14:paraId="4DD151D4" w14:textId="336FCE7C" w:rsidR="000D3291" w:rsidRDefault="000D3291" w:rsidP="00F7494C">
          <w:pPr>
            <w:ind w:right="-115"/>
            <w:jc w:val="right"/>
          </w:pPr>
        </w:p>
      </w:tc>
    </w:tr>
  </w:tbl>
  <w:p w14:paraId="472A2B8E" w14:textId="3990F32A" w:rsidR="000D3291" w:rsidRDefault="000D329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0D3291" w:rsidRDefault="000D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BCA"/>
    <w:multiLevelType w:val="hybridMultilevel"/>
    <w:tmpl w:val="47F25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A77C6A"/>
    <w:multiLevelType w:val="hybridMultilevel"/>
    <w:tmpl w:val="6F9C52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557B5"/>
    <w:multiLevelType w:val="hybridMultilevel"/>
    <w:tmpl w:val="D69001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114162"/>
    <w:multiLevelType w:val="hybridMultilevel"/>
    <w:tmpl w:val="6E1E0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EF2565"/>
    <w:multiLevelType w:val="hybridMultilevel"/>
    <w:tmpl w:val="92DC81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0A39EC"/>
    <w:multiLevelType w:val="hybridMultilevel"/>
    <w:tmpl w:val="A62C8F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80F54AE"/>
    <w:multiLevelType w:val="hybridMultilevel"/>
    <w:tmpl w:val="5D4A3A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3" w15:restartNumberingAfterBreak="0">
    <w:nsid w:val="40FF3B1C"/>
    <w:multiLevelType w:val="hybridMultilevel"/>
    <w:tmpl w:val="1C44B82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80944AE"/>
    <w:multiLevelType w:val="hybridMultilevel"/>
    <w:tmpl w:val="2CEA9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8"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5A4CD3"/>
    <w:multiLevelType w:val="multilevel"/>
    <w:tmpl w:val="13A6060E"/>
    <w:lvl w:ilvl="0">
      <w:start w:val="1"/>
      <w:numFmt w:val="bullet"/>
      <w:pStyle w:val="StyleBulletedSymbolsymbol155ptBlack1"/>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591B38"/>
    <w:multiLevelType w:val="hybridMultilevel"/>
    <w:tmpl w:val="BC742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FA25A8"/>
    <w:multiLevelType w:val="hybridMultilevel"/>
    <w:tmpl w:val="30CEB43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99E6366"/>
    <w:multiLevelType w:val="hybridMultilevel"/>
    <w:tmpl w:val="1688B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42181858">
    <w:abstractNumId w:val="23"/>
  </w:num>
  <w:num w:numId="2" w16cid:durableId="644555058">
    <w:abstractNumId w:val="9"/>
  </w:num>
  <w:num w:numId="3" w16cid:durableId="1284073429">
    <w:abstractNumId w:val="46"/>
  </w:num>
  <w:num w:numId="4" w16cid:durableId="684477975">
    <w:abstractNumId w:val="10"/>
  </w:num>
  <w:num w:numId="5" w16cid:durableId="1426069809">
    <w:abstractNumId w:val="42"/>
  </w:num>
  <w:num w:numId="6" w16cid:durableId="968782482">
    <w:abstractNumId w:val="1"/>
  </w:num>
  <w:num w:numId="7" w16cid:durableId="569461475">
    <w:abstractNumId w:val="13"/>
  </w:num>
  <w:num w:numId="8" w16cid:durableId="1909072802">
    <w:abstractNumId w:val="25"/>
  </w:num>
  <w:num w:numId="9" w16cid:durableId="1548448864">
    <w:abstractNumId w:val="28"/>
  </w:num>
  <w:num w:numId="10" w16cid:durableId="1827166371">
    <w:abstractNumId w:val="35"/>
  </w:num>
  <w:num w:numId="11" w16cid:durableId="1285309644">
    <w:abstractNumId w:val="4"/>
  </w:num>
  <w:num w:numId="12" w16cid:durableId="1062173095">
    <w:abstractNumId w:val="39"/>
  </w:num>
  <w:num w:numId="13" w16cid:durableId="755440988">
    <w:abstractNumId w:val="32"/>
  </w:num>
  <w:num w:numId="14" w16cid:durableId="611594694">
    <w:abstractNumId w:val="21"/>
  </w:num>
  <w:num w:numId="15" w16cid:durableId="280379184">
    <w:abstractNumId w:val="44"/>
  </w:num>
  <w:num w:numId="16" w16cid:durableId="169029273">
    <w:abstractNumId w:val="0"/>
  </w:num>
  <w:num w:numId="17" w16cid:durableId="1383746809">
    <w:abstractNumId w:val="20"/>
  </w:num>
  <w:num w:numId="18" w16cid:durableId="872116757">
    <w:abstractNumId w:val="24"/>
  </w:num>
  <w:num w:numId="19" w16cid:durableId="13291379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7952907">
    <w:abstractNumId w:val="43"/>
  </w:num>
  <w:num w:numId="21" w16cid:durableId="1575627150">
    <w:abstractNumId w:val="45"/>
  </w:num>
  <w:num w:numId="22" w16cid:durableId="763839794">
    <w:abstractNumId w:val="3"/>
  </w:num>
  <w:num w:numId="23" w16cid:durableId="223152169">
    <w:abstractNumId w:val="36"/>
  </w:num>
  <w:num w:numId="24" w16cid:durableId="910037979">
    <w:abstractNumId w:val="37"/>
  </w:num>
  <w:num w:numId="25" w16cid:durableId="879249644">
    <w:abstractNumId w:val="27"/>
  </w:num>
  <w:num w:numId="26" w16cid:durableId="1676542014">
    <w:abstractNumId w:val="22"/>
  </w:num>
  <w:num w:numId="27" w16cid:durableId="1462724712">
    <w:abstractNumId w:val="18"/>
  </w:num>
  <w:num w:numId="28" w16cid:durableId="1824353709">
    <w:abstractNumId w:val="31"/>
  </w:num>
  <w:num w:numId="29" w16cid:durableId="535310809">
    <w:abstractNumId w:val="30"/>
  </w:num>
  <w:num w:numId="30" w16cid:durableId="1894733363">
    <w:abstractNumId w:val="48"/>
  </w:num>
  <w:num w:numId="31" w16cid:durableId="702831526">
    <w:abstractNumId w:val="11"/>
  </w:num>
  <w:num w:numId="32" w16cid:durableId="252203875">
    <w:abstractNumId w:val="33"/>
  </w:num>
  <w:num w:numId="33" w16cid:durableId="1861046549">
    <w:abstractNumId w:val="40"/>
  </w:num>
  <w:num w:numId="34" w16cid:durableId="420495981">
    <w:abstractNumId w:val="8"/>
  </w:num>
  <w:num w:numId="35" w16cid:durableId="1203634942">
    <w:abstractNumId w:val="17"/>
  </w:num>
  <w:num w:numId="36" w16cid:durableId="1288194806">
    <w:abstractNumId w:val="5"/>
  </w:num>
  <w:num w:numId="37" w16cid:durableId="2124305773">
    <w:abstractNumId w:val="34"/>
  </w:num>
  <w:num w:numId="38" w16cid:durableId="1259633203">
    <w:abstractNumId w:val="6"/>
  </w:num>
  <w:num w:numId="39" w16cid:durableId="1498224738">
    <w:abstractNumId w:val="14"/>
  </w:num>
  <w:num w:numId="40" w16cid:durableId="1994874844">
    <w:abstractNumId w:val="47"/>
  </w:num>
  <w:num w:numId="41" w16cid:durableId="1180655929">
    <w:abstractNumId w:val="19"/>
  </w:num>
  <w:num w:numId="42" w16cid:durableId="1401442814">
    <w:abstractNumId w:val="7"/>
  </w:num>
  <w:num w:numId="43" w16cid:durableId="212816895">
    <w:abstractNumId w:val="41"/>
  </w:num>
  <w:num w:numId="44" w16cid:durableId="503251025">
    <w:abstractNumId w:val="26"/>
  </w:num>
  <w:num w:numId="45" w16cid:durableId="90978517">
    <w:abstractNumId w:val="2"/>
  </w:num>
  <w:num w:numId="46" w16cid:durableId="1441604804">
    <w:abstractNumId w:val="38"/>
  </w:num>
  <w:num w:numId="47" w16cid:durableId="112984792">
    <w:abstractNumId w:val="29"/>
  </w:num>
  <w:num w:numId="48" w16cid:durableId="1610622118">
    <w:abstractNumId w:val="16"/>
  </w:num>
  <w:num w:numId="49" w16cid:durableId="15815965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754"/>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CE2"/>
    <w:rsid w:val="00047507"/>
    <w:rsid w:val="0005065F"/>
    <w:rsid w:val="000546C2"/>
    <w:rsid w:val="000576FB"/>
    <w:rsid w:val="00060812"/>
    <w:rsid w:val="000611D0"/>
    <w:rsid w:val="000620D4"/>
    <w:rsid w:val="000654CB"/>
    <w:rsid w:val="00065D82"/>
    <w:rsid w:val="00071D42"/>
    <w:rsid w:val="00075093"/>
    <w:rsid w:val="00075D17"/>
    <w:rsid w:val="00075E79"/>
    <w:rsid w:val="00076C47"/>
    <w:rsid w:val="000825DD"/>
    <w:rsid w:val="00085BC7"/>
    <w:rsid w:val="000872BF"/>
    <w:rsid w:val="000878B8"/>
    <w:rsid w:val="00087C9B"/>
    <w:rsid w:val="00090191"/>
    <w:rsid w:val="00096243"/>
    <w:rsid w:val="00096BE4"/>
    <w:rsid w:val="000A0107"/>
    <w:rsid w:val="000A022C"/>
    <w:rsid w:val="000A75A9"/>
    <w:rsid w:val="000A775C"/>
    <w:rsid w:val="000B0807"/>
    <w:rsid w:val="000B1DDE"/>
    <w:rsid w:val="000B4120"/>
    <w:rsid w:val="000C23A5"/>
    <w:rsid w:val="000C4583"/>
    <w:rsid w:val="000C623E"/>
    <w:rsid w:val="000C7E9D"/>
    <w:rsid w:val="000D0294"/>
    <w:rsid w:val="000D305E"/>
    <w:rsid w:val="000D3291"/>
    <w:rsid w:val="000D4DAE"/>
    <w:rsid w:val="000D76C2"/>
    <w:rsid w:val="000E1875"/>
    <w:rsid w:val="000E41E1"/>
    <w:rsid w:val="000E480B"/>
    <w:rsid w:val="000E4D06"/>
    <w:rsid w:val="000E5603"/>
    <w:rsid w:val="000E7023"/>
    <w:rsid w:val="000E7050"/>
    <w:rsid w:val="000F7E86"/>
    <w:rsid w:val="00100C39"/>
    <w:rsid w:val="001017F3"/>
    <w:rsid w:val="00101B68"/>
    <w:rsid w:val="001063BE"/>
    <w:rsid w:val="00114401"/>
    <w:rsid w:val="00117941"/>
    <w:rsid w:val="00120039"/>
    <w:rsid w:val="00120FAA"/>
    <w:rsid w:val="0012533E"/>
    <w:rsid w:val="00130BB9"/>
    <w:rsid w:val="00130D98"/>
    <w:rsid w:val="001314C1"/>
    <w:rsid w:val="00132AEE"/>
    <w:rsid w:val="0013470E"/>
    <w:rsid w:val="001352C1"/>
    <w:rsid w:val="00136C81"/>
    <w:rsid w:val="00137E1B"/>
    <w:rsid w:val="0014021F"/>
    <w:rsid w:val="0014112E"/>
    <w:rsid w:val="00141F2C"/>
    <w:rsid w:val="0014599D"/>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048F"/>
    <w:rsid w:val="0018203D"/>
    <w:rsid w:val="001832BA"/>
    <w:rsid w:val="00183318"/>
    <w:rsid w:val="00184D89"/>
    <w:rsid w:val="00185FD1"/>
    <w:rsid w:val="00190F0A"/>
    <w:rsid w:val="001921A6"/>
    <w:rsid w:val="00193554"/>
    <w:rsid w:val="001935AD"/>
    <w:rsid w:val="00193FC0"/>
    <w:rsid w:val="00196335"/>
    <w:rsid w:val="0019783A"/>
    <w:rsid w:val="001A192F"/>
    <w:rsid w:val="001A283A"/>
    <w:rsid w:val="001A4419"/>
    <w:rsid w:val="001A5D06"/>
    <w:rsid w:val="001A6496"/>
    <w:rsid w:val="001A65EC"/>
    <w:rsid w:val="001A7BD0"/>
    <w:rsid w:val="001B18AF"/>
    <w:rsid w:val="001B1CA3"/>
    <w:rsid w:val="001B792D"/>
    <w:rsid w:val="001B7DA9"/>
    <w:rsid w:val="001C2200"/>
    <w:rsid w:val="001C40CF"/>
    <w:rsid w:val="001C5BA6"/>
    <w:rsid w:val="001D101F"/>
    <w:rsid w:val="001D16E0"/>
    <w:rsid w:val="001D5C2E"/>
    <w:rsid w:val="001D694D"/>
    <w:rsid w:val="001D7F99"/>
    <w:rsid w:val="001E38DD"/>
    <w:rsid w:val="001E5507"/>
    <w:rsid w:val="001E721E"/>
    <w:rsid w:val="001F2C55"/>
    <w:rsid w:val="001F5080"/>
    <w:rsid w:val="001F6F0F"/>
    <w:rsid w:val="0020233B"/>
    <w:rsid w:val="002064A5"/>
    <w:rsid w:val="00215C7D"/>
    <w:rsid w:val="002164E8"/>
    <w:rsid w:val="0021770C"/>
    <w:rsid w:val="00222C44"/>
    <w:rsid w:val="00225298"/>
    <w:rsid w:val="0022685F"/>
    <w:rsid w:val="002272AA"/>
    <w:rsid w:val="00227FB0"/>
    <w:rsid w:val="00231CFA"/>
    <w:rsid w:val="00232603"/>
    <w:rsid w:val="00234635"/>
    <w:rsid w:val="00235E41"/>
    <w:rsid w:val="00237B33"/>
    <w:rsid w:val="002413BB"/>
    <w:rsid w:val="00241698"/>
    <w:rsid w:val="00241A15"/>
    <w:rsid w:val="00244FFF"/>
    <w:rsid w:val="002512B6"/>
    <w:rsid w:val="00251D3F"/>
    <w:rsid w:val="002530DE"/>
    <w:rsid w:val="002558DE"/>
    <w:rsid w:val="002573CF"/>
    <w:rsid w:val="00257998"/>
    <w:rsid w:val="002618E0"/>
    <w:rsid w:val="00263568"/>
    <w:rsid w:val="00263943"/>
    <w:rsid w:val="00266D9D"/>
    <w:rsid w:val="00267619"/>
    <w:rsid w:val="00270D50"/>
    <w:rsid w:val="002711AE"/>
    <w:rsid w:val="00271AEE"/>
    <w:rsid w:val="00273291"/>
    <w:rsid w:val="00273761"/>
    <w:rsid w:val="00274F6B"/>
    <w:rsid w:val="0027504B"/>
    <w:rsid w:val="00277706"/>
    <w:rsid w:val="00280C83"/>
    <w:rsid w:val="002816DC"/>
    <w:rsid w:val="00281CE6"/>
    <w:rsid w:val="00283EE6"/>
    <w:rsid w:val="0028440E"/>
    <w:rsid w:val="00285B81"/>
    <w:rsid w:val="00293CD2"/>
    <w:rsid w:val="00293FEB"/>
    <w:rsid w:val="00297272"/>
    <w:rsid w:val="00297895"/>
    <w:rsid w:val="002A1F49"/>
    <w:rsid w:val="002A357C"/>
    <w:rsid w:val="002A6904"/>
    <w:rsid w:val="002A6A46"/>
    <w:rsid w:val="002B2000"/>
    <w:rsid w:val="002B28E0"/>
    <w:rsid w:val="002B2F4B"/>
    <w:rsid w:val="002B4C28"/>
    <w:rsid w:val="002B62EF"/>
    <w:rsid w:val="002B7836"/>
    <w:rsid w:val="002C17C2"/>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3177"/>
    <w:rsid w:val="0030598F"/>
    <w:rsid w:val="00311636"/>
    <w:rsid w:val="00313FCC"/>
    <w:rsid w:val="00314128"/>
    <w:rsid w:val="003148B9"/>
    <w:rsid w:val="00315EE6"/>
    <w:rsid w:val="00316DEB"/>
    <w:rsid w:val="00317627"/>
    <w:rsid w:val="00320D4A"/>
    <w:rsid w:val="003212D8"/>
    <w:rsid w:val="0032212C"/>
    <w:rsid w:val="003229CD"/>
    <w:rsid w:val="00323768"/>
    <w:rsid w:val="00325D8B"/>
    <w:rsid w:val="00326746"/>
    <w:rsid w:val="00326834"/>
    <w:rsid w:val="00336FD4"/>
    <w:rsid w:val="00337C49"/>
    <w:rsid w:val="00346BC8"/>
    <w:rsid w:val="00346E68"/>
    <w:rsid w:val="00347464"/>
    <w:rsid w:val="0035043A"/>
    <w:rsid w:val="003546D3"/>
    <w:rsid w:val="00357129"/>
    <w:rsid w:val="00360A38"/>
    <w:rsid w:val="00362B3C"/>
    <w:rsid w:val="003650CA"/>
    <w:rsid w:val="003655F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262B"/>
    <w:rsid w:val="00394C39"/>
    <w:rsid w:val="003A5297"/>
    <w:rsid w:val="003A787B"/>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272"/>
    <w:rsid w:val="003D1939"/>
    <w:rsid w:val="003D28F1"/>
    <w:rsid w:val="003D329B"/>
    <w:rsid w:val="003D340A"/>
    <w:rsid w:val="003D490F"/>
    <w:rsid w:val="003D53BC"/>
    <w:rsid w:val="003E3B39"/>
    <w:rsid w:val="003E4CFC"/>
    <w:rsid w:val="003E52B8"/>
    <w:rsid w:val="003E5C55"/>
    <w:rsid w:val="003E6581"/>
    <w:rsid w:val="003E6A41"/>
    <w:rsid w:val="003E6E0F"/>
    <w:rsid w:val="003E7966"/>
    <w:rsid w:val="003F0DE7"/>
    <w:rsid w:val="003F209B"/>
    <w:rsid w:val="003F4DE6"/>
    <w:rsid w:val="003F546E"/>
    <w:rsid w:val="003F5FE7"/>
    <w:rsid w:val="00400384"/>
    <w:rsid w:val="00404E67"/>
    <w:rsid w:val="00406373"/>
    <w:rsid w:val="00406E22"/>
    <w:rsid w:val="004121B8"/>
    <w:rsid w:val="00413A41"/>
    <w:rsid w:val="004141EE"/>
    <w:rsid w:val="00415EE6"/>
    <w:rsid w:val="00416734"/>
    <w:rsid w:val="004223CD"/>
    <w:rsid w:val="0042289A"/>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2C35"/>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4659"/>
    <w:rsid w:val="004A5FF5"/>
    <w:rsid w:val="004A7DB8"/>
    <w:rsid w:val="004B065E"/>
    <w:rsid w:val="004B4730"/>
    <w:rsid w:val="004C2851"/>
    <w:rsid w:val="004C74AD"/>
    <w:rsid w:val="004C7D04"/>
    <w:rsid w:val="004D1FBD"/>
    <w:rsid w:val="004D39D4"/>
    <w:rsid w:val="004D6B75"/>
    <w:rsid w:val="004D701A"/>
    <w:rsid w:val="004E083E"/>
    <w:rsid w:val="004E0D3B"/>
    <w:rsid w:val="004E3F5D"/>
    <w:rsid w:val="004F0640"/>
    <w:rsid w:val="004F2462"/>
    <w:rsid w:val="004F56FD"/>
    <w:rsid w:val="004F7C1C"/>
    <w:rsid w:val="00501297"/>
    <w:rsid w:val="005032C7"/>
    <w:rsid w:val="0050500E"/>
    <w:rsid w:val="0050642A"/>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1805"/>
    <w:rsid w:val="00566DB3"/>
    <w:rsid w:val="00572338"/>
    <w:rsid w:val="005724B4"/>
    <w:rsid w:val="00574A23"/>
    <w:rsid w:val="005753D9"/>
    <w:rsid w:val="0057566B"/>
    <w:rsid w:val="0058062B"/>
    <w:rsid w:val="005832B5"/>
    <w:rsid w:val="0058399F"/>
    <w:rsid w:val="005860BA"/>
    <w:rsid w:val="00587D28"/>
    <w:rsid w:val="005943BA"/>
    <w:rsid w:val="00595DB4"/>
    <w:rsid w:val="0059609A"/>
    <w:rsid w:val="005A0B71"/>
    <w:rsid w:val="005A12C8"/>
    <w:rsid w:val="005A785E"/>
    <w:rsid w:val="005B253B"/>
    <w:rsid w:val="005B3910"/>
    <w:rsid w:val="005B64FA"/>
    <w:rsid w:val="005C0EA0"/>
    <w:rsid w:val="005C0F31"/>
    <w:rsid w:val="005C4C41"/>
    <w:rsid w:val="005C5031"/>
    <w:rsid w:val="005C6086"/>
    <w:rsid w:val="005C71B5"/>
    <w:rsid w:val="005C7E8F"/>
    <w:rsid w:val="005D629B"/>
    <w:rsid w:val="005D64E5"/>
    <w:rsid w:val="005D7E01"/>
    <w:rsid w:val="005E04E3"/>
    <w:rsid w:val="005E074A"/>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27D55"/>
    <w:rsid w:val="006315C1"/>
    <w:rsid w:val="00634B0A"/>
    <w:rsid w:val="00634DFC"/>
    <w:rsid w:val="006362A9"/>
    <w:rsid w:val="00636E62"/>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7173C"/>
    <w:rsid w:val="00683F06"/>
    <w:rsid w:val="006843B2"/>
    <w:rsid w:val="00685A64"/>
    <w:rsid w:val="00690253"/>
    <w:rsid w:val="006902A4"/>
    <w:rsid w:val="00691772"/>
    <w:rsid w:val="006932F6"/>
    <w:rsid w:val="0069474B"/>
    <w:rsid w:val="006A1658"/>
    <w:rsid w:val="006A2985"/>
    <w:rsid w:val="006A405F"/>
    <w:rsid w:val="006A5CDE"/>
    <w:rsid w:val="006A7A22"/>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7AD0"/>
    <w:rsid w:val="0072111B"/>
    <w:rsid w:val="0072447F"/>
    <w:rsid w:val="00727E3A"/>
    <w:rsid w:val="00732B76"/>
    <w:rsid w:val="0073362E"/>
    <w:rsid w:val="007345D8"/>
    <w:rsid w:val="007411F4"/>
    <w:rsid w:val="00741DF3"/>
    <w:rsid w:val="00743912"/>
    <w:rsid w:val="00745091"/>
    <w:rsid w:val="00747054"/>
    <w:rsid w:val="00750B46"/>
    <w:rsid w:val="0075301A"/>
    <w:rsid w:val="00753F50"/>
    <w:rsid w:val="00761DDB"/>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27E"/>
    <w:rsid w:val="00787714"/>
    <w:rsid w:val="00787F05"/>
    <w:rsid w:val="00790122"/>
    <w:rsid w:val="00791786"/>
    <w:rsid w:val="00791935"/>
    <w:rsid w:val="007A1078"/>
    <w:rsid w:val="007A281B"/>
    <w:rsid w:val="007A5B4D"/>
    <w:rsid w:val="007A5C8B"/>
    <w:rsid w:val="007A5EA5"/>
    <w:rsid w:val="007A7777"/>
    <w:rsid w:val="007B325E"/>
    <w:rsid w:val="007B3B3A"/>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0F43"/>
    <w:rsid w:val="007F1ED4"/>
    <w:rsid w:val="007F28E3"/>
    <w:rsid w:val="007F31AC"/>
    <w:rsid w:val="007F3757"/>
    <w:rsid w:val="007F4AC2"/>
    <w:rsid w:val="007F4C12"/>
    <w:rsid w:val="007F4D73"/>
    <w:rsid w:val="007F5DA1"/>
    <w:rsid w:val="007F650B"/>
    <w:rsid w:val="007F7A37"/>
    <w:rsid w:val="00800DA1"/>
    <w:rsid w:val="00802702"/>
    <w:rsid w:val="0080425B"/>
    <w:rsid w:val="0080557F"/>
    <w:rsid w:val="00812034"/>
    <w:rsid w:val="008155E7"/>
    <w:rsid w:val="00815D55"/>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3C33"/>
    <w:rsid w:val="008742AA"/>
    <w:rsid w:val="00874C20"/>
    <w:rsid w:val="00882006"/>
    <w:rsid w:val="00884B52"/>
    <w:rsid w:val="00892F6E"/>
    <w:rsid w:val="0089407F"/>
    <w:rsid w:val="00894578"/>
    <w:rsid w:val="00895F3B"/>
    <w:rsid w:val="008A757F"/>
    <w:rsid w:val="008B0D1E"/>
    <w:rsid w:val="008B25C9"/>
    <w:rsid w:val="008B304D"/>
    <w:rsid w:val="008B6ECE"/>
    <w:rsid w:val="008B773F"/>
    <w:rsid w:val="008C279B"/>
    <w:rsid w:val="008C2AC2"/>
    <w:rsid w:val="008C520C"/>
    <w:rsid w:val="008C5597"/>
    <w:rsid w:val="008C5F88"/>
    <w:rsid w:val="008C7CE7"/>
    <w:rsid w:val="008D23F4"/>
    <w:rsid w:val="008D3842"/>
    <w:rsid w:val="008D4B09"/>
    <w:rsid w:val="008D6DCE"/>
    <w:rsid w:val="008E036E"/>
    <w:rsid w:val="008E09F5"/>
    <w:rsid w:val="008E1C5E"/>
    <w:rsid w:val="008E1C80"/>
    <w:rsid w:val="008E2B37"/>
    <w:rsid w:val="008E64FA"/>
    <w:rsid w:val="008E7E25"/>
    <w:rsid w:val="008F0A75"/>
    <w:rsid w:val="008F38C3"/>
    <w:rsid w:val="008F3E2F"/>
    <w:rsid w:val="008F6711"/>
    <w:rsid w:val="00900719"/>
    <w:rsid w:val="00901408"/>
    <w:rsid w:val="00904DFB"/>
    <w:rsid w:val="009107BC"/>
    <w:rsid w:val="0091192E"/>
    <w:rsid w:val="009136FE"/>
    <w:rsid w:val="00913826"/>
    <w:rsid w:val="00913CF8"/>
    <w:rsid w:val="009148E2"/>
    <w:rsid w:val="009201CF"/>
    <w:rsid w:val="00921C8A"/>
    <w:rsid w:val="009228C4"/>
    <w:rsid w:val="00923AA9"/>
    <w:rsid w:val="009309EC"/>
    <w:rsid w:val="009317D1"/>
    <w:rsid w:val="009320D7"/>
    <w:rsid w:val="009342BB"/>
    <w:rsid w:val="00936674"/>
    <w:rsid w:val="00941AE7"/>
    <w:rsid w:val="0094295A"/>
    <w:rsid w:val="00945B2B"/>
    <w:rsid w:val="00945E83"/>
    <w:rsid w:val="00946104"/>
    <w:rsid w:val="00947A3F"/>
    <w:rsid w:val="00947A7F"/>
    <w:rsid w:val="009500CD"/>
    <w:rsid w:val="00950D46"/>
    <w:rsid w:val="009514DD"/>
    <w:rsid w:val="0095198A"/>
    <w:rsid w:val="00951CC9"/>
    <w:rsid w:val="00953938"/>
    <w:rsid w:val="00956AF0"/>
    <w:rsid w:val="009622E5"/>
    <w:rsid w:val="00965BB4"/>
    <w:rsid w:val="00966AA6"/>
    <w:rsid w:val="00970664"/>
    <w:rsid w:val="00972A28"/>
    <w:rsid w:val="0097345C"/>
    <w:rsid w:val="00973A79"/>
    <w:rsid w:val="00973B16"/>
    <w:rsid w:val="00974EA9"/>
    <w:rsid w:val="009750B3"/>
    <w:rsid w:val="00985220"/>
    <w:rsid w:val="00985368"/>
    <w:rsid w:val="009856D8"/>
    <w:rsid w:val="009872BC"/>
    <w:rsid w:val="009942E4"/>
    <w:rsid w:val="00996C89"/>
    <w:rsid w:val="0099773E"/>
    <w:rsid w:val="009A46DA"/>
    <w:rsid w:val="009A7ABA"/>
    <w:rsid w:val="009B0FC7"/>
    <w:rsid w:val="009B3A4D"/>
    <w:rsid w:val="009B5856"/>
    <w:rsid w:val="009B70DE"/>
    <w:rsid w:val="009B7404"/>
    <w:rsid w:val="009B78AC"/>
    <w:rsid w:val="009B7DBF"/>
    <w:rsid w:val="009C1BFA"/>
    <w:rsid w:val="009C29C7"/>
    <w:rsid w:val="009C4C6F"/>
    <w:rsid w:val="009C5AA6"/>
    <w:rsid w:val="009C6284"/>
    <w:rsid w:val="009D02C5"/>
    <w:rsid w:val="009D132C"/>
    <w:rsid w:val="009D1875"/>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16E"/>
    <w:rsid w:val="00A173A0"/>
    <w:rsid w:val="00A2046C"/>
    <w:rsid w:val="00A22650"/>
    <w:rsid w:val="00A22C03"/>
    <w:rsid w:val="00A24814"/>
    <w:rsid w:val="00A26BAA"/>
    <w:rsid w:val="00A3063E"/>
    <w:rsid w:val="00A30979"/>
    <w:rsid w:val="00A31784"/>
    <w:rsid w:val="00A33BE0"/>
    <w:rsid w:val="00A33C09"/>
    <w:rsid w:val="00A35B38"/>
    <w:rsid w:val="00A4187A"/>
    <w:rsid w:val="00A430F4"/>
    <w:rsid w:val="00A43EA1"/>
    <w:rsid w:val="00A44A99"/>
    <w:rsid w:val="00A44E23"/>
    <w:rsid w:val="00A45E3C"/>
    <w:rsid w:val="00A515E0"/>
    <w:rsid w:val="00A5285D"/>
    <w:rsid w:val="00A55388"/>
    <w:rsid w:val="00A57325"/>
    <w:rsid w:val="00A60117"/>
    <w:rsid w:val="00A6423B"/>
    <w:rsid w:val="00A7532C"/>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B7341"/>
    <w:rsid w:val="00AC43E5"/>
    <w:rsid w:val="00AC45CC"/>
    <w:rsid w:val="00AC7222"/>
    <w:rsid w:val="00AC72E5"/>
    <w:rsid w:val="00AC7F76"/>
    <w:rsid w:val="00AD049D"/>
    <w:rsid w:val="00AD2537"/>
    <w:rsid w:val="00AD330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18DF"/>
    <w:rsid w:val="00B42117"/>
    <w:rsid w:val="00B4256F"/>
    <w:rsid w:val="00B45550"/>
    <w:rsid w:val="00B511B2"/>
    <w:rsid w:val="00B51732"/>
    <w:rsid w:val="00B51FFB"/>
    <w:rsid w:val="00B528B4"/>
    <w:rsid w:val="00B52BF2"/>
    <w:rsid w:val="00B5369B"/>
    <w:rsid w:val="00B538F5"/>
    <w:rsid w:val="00B57DE7"/>
    <w:rsid w:val="00B60CCF"/>
    <w:rsid w:val="00B615DB"/>
    <w:rsid w:val="00B661E3"/>
    <w:rsid w:val="00B67CB8"/>
    <w:rsid w:val="00B701DD"/>
    <w:rsid w:val="00B7512F"/>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739D"/>
    <w:rsid w:val="00BA756A"/>
    <w:rsid w:val="00BB0C9B"/>
    <w:rsid w:val="00BB1FEE"/>
    <w:rsid w:val="00BB25F3"/>
    <w:rsid w:val="00BB3184"/>
    <w:rsid w:val="00BB35EF"/>
    <w:rsid w:val="00BB3939"/>
    <w:rsid w:val="00BB4D6B"/>
    <w:rsid w:val="00BB7EC1"/>
    <w:rsid w:val="00BC00ED"/>
    <w:rsid w:val="00BC2412"/>
    <w:rsid w:val="00BC29DD"/>
    <w:rsid w:val="00BC4A1D"/>
    <w:rsid w:val="00BC4C6D"/>
    <w:rsid w:val="00BC5FCA"/>
    <w:rsid w:val="00BC7358"/>
    <w:rsid w:val="00BC778E"/>
    <w:rsid w:val="00BD24EC"/>
    <w:rsid w:val="00BD3397"/>
    <w:rsid w:val="00BD36A1"/>
    <w:rsid w:val="00BD3F2E"/>
    <w:rsid w:val="00BD4AEF"/>
    <w:rsid w:val="00BD5F8E"/>
    <w:rsid w:val="00BD74EB"/>
    <w:rsid w:val="00BE1D36"/>
    <w:rsid w:val="00BE3088"/>
    <w:rsid w:val="00BE4A51"/>
    <w:rsid w:val="00BE655C"/>
    <w:rsid w:val="00BE6AEE"/>
    <w:rsid w:val="00BF78A7"/>
    <w:rsid w:val="00C007F0"/>
    <w:rsid w:val="00C031F7"/>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2D05"/>
    <w:rsid w:val="00C413FF"/>
    <w:rsid w:val="00C45086"/>
    <w:rsid w:val="00C468BF"/>
    <w:rsid w:val="00C468CE"/>
    <w:rsid w:val="00C4730F"/>
    <w:rsid w:val="00C50397"/>
    <w:rsid w:val="00C52A15"/>
    <w:rsid w:val="00C565DD"/>
    <w:rsid w:val="00C61260"/>
    <w:rsid w:val="00C64A95"/>
    <w:rsid w:val="00C655D6"/>
    <w:rsid w:val="00C66F68"/>
    <w:rsid w:val="00C70821"/>
    <w:rsid w:val="00C71690"/>
    <w:rsid w:val="00C717F0"/>
    <w:rsid w:val="00C751CA"/>
    <w:rsid w:val="00C7665D"/>
    <w:rsid w:val="00C769AA"/>
    <w:rsid w:val="00C771F2"/>
    <w:rsid w:val="00C77792"/>
    <w:rsid w:val="00C8039F"/>
    <w:rsid w:val="00C804DD"/>
    <w:rsid w:val="00C81635"/>
    <w:rsid w:val="00C82B34"/>
    <w:rsid w:val="00C84AC9"/>
    <w:rsid w:val="00C87823"/>
    <w:rsid w:val="00C87D2E"/>
    <w:rsid w:val="00C90AF6"/>
    <w:rsid w:val="00C929CA"/>
    <w:rsid w:val="00C9429B"/>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2831"/>
    <w:rsid w:val="00D00F7A"/>
    <w:rsid w:val="00D016B6"/>
    <w:rsid w:val="00D01F76"/>
    <w:rsid w:val="00D045E3"/>
    <w:rsid w:val="00D05C1E"/>
    <w:rsid w:val="00D06278"/>
    <w:rsid w:val="00D11E5B"/>
    <w:rsid w:val="00D17030"/>
    <w:rsid w:val="00D17444"/>
    <w:rsid w:val="00D206D1"/>
    <w:rsid w:val="00D2343D"/>
    <w:rsid w:val="00D256FE"/>
    <w:rsid w:val="00D277FE"/>
    <w:rsid w:val="00D278D4"/>
    <w:rsid w:val="00D31990"/>
    <w:rsid w:val="00D32057"/>
    <w:rsid w:val="00D324F1"/>
    <w:rsid w:val="00D3314A"/>
    <w:rsid w:val="00D35177"/>
    <w:rsid w:val="00D357EE"/>
    <w:rsid w:val="00D37106"/>
    <w:rsid w:val="00D43AE1"/>
    <w:rsid w:val="00D47309"/>
    <w:rsid w:val="00D579F3"/>
    <w:rsid w:val="00D6378E"/>
    <w:rsid w:val="00D64E34"/>
    <w:rsid w:val="00D6569A"/>
    <w:rsid w:val="00D67E9C"/>
    <w:rsid w:val="00D707B4"/>
    <w:rsid w:val="00D7309B"/>
    <w:rsid w:val="00D7443A"/>
    <w:rsid w:val="00D75D09"/>
    <w:rsid w:val="00D77C8B"/>
    <w:rsid w:val="00D80C2B"/>
    <w:rsid w:val="00D8275B"/>
    <w:rsid w:val="00D83E17"/>
    <w:rsid w:val="00D84490"/>
    <w:rsid w:val="00D86C42"/>
    <w:rsid w:val="00D92C6A"/>
    <w:rsid w:val="00D97D4A"/>
    <w:rsid w:val="00DA0B86"/>
    <w:rsid w:val="00DA5E4C"/>
    <w:rsid w:val="00DB06AB"/>
    <w:rsid w:val="00DB193C"/>
    <w:rsid w:val="00DB28F3"/>
    <w:rsid w:val="00DB37E0"/>
    <w:rsid w:val="00DB3A87"/>
    <w:rsid w:val="00DB3E61"/>
    <w:rsid w:val="00DB54E6"/>
    <w:rsid w:val="00DB741E"/>
    <w:rsid w:val="00DC0143"/>
    <w:rsid w:val="00DC0A7F"/>
    <w:rsid w:val="00DC0C5C"/>
    <w:rsid w:val="00DC5F44"/>
    <w:rsid w:val="00DC7284"/>
    <w:rsid w:val="00DC79CD"/>
    <w:rsid w:val="00DD26F0"/>
    <w:rsid w:val="00DD70B2"/>
    <w:rsid w:val="00DE0D52"/>
    <w:rsid w:val="00DE184E"/>
    <w:rsid w:val="00DE2716"/>
    <w:rsid w:val="00DE3A78"/>
    <w:rsid w:val="00DF0C7D"/>
    <w:rsid w:val="00DF116B"/>
    <w:rsid w:val="00DF31E8"/>
    <w:rsid w:val="00DF3D50"/>
    <w:rsid w:val="00E029F3"/>
    <w:rsid w:val="00E02C2C"/>
    <w:rsid w:val="00E0340C"/>
    <w:rsid w:val="00E07C5D"/>
    <w:rsid w:val="00E10140"/>
    <w:rsid w:val="00E1182C"/>
    <w:rsid w:val="00E210DD"/>
    <w:rsid w:val="00E237A6"/>
    <w:rsid w:val="00E27361"/>
    <w:rsid w:val="00E3300C"/>
    <w:rsid w:val="00E33A98"/>
    <w:rsid w:val="00E34C1D"/>
    <w:rsid w:val="00E35B5C"/>
    <w:rsid w:val="00E4103C"/>
    <w:rsid w:val="00E41F23"/>
    <w:rsid w:val="00E43799"/>
    <w:rsid w:val="00E43C3D"/>
    <w:rsid w:val="00E519A8"/>
    <w:rsid w:val="00E550C0"/>
    <w:rsid w:val="00E55123"/>
    <w:rsid w:val="00E55CA8"/>
    <w:rsid w:val="00E572CC"/>
    <w:rsid w:val="00E60278"/>
    <w:rsid w:val="00E61921"/>
    <w:rsid w:val="00E61B4C"/>
    <w:rsid w:val="00E6310E"/>
    <w:rsid w:val="00E676C3"/>
    <w:rsid w:val="00E728D5"/>
    <w:rsid w:val="00E73635"/>
    <w:rsid w:val="00E749F2"/>
    <w:rsid w:val="00E82329"/>
    <w:rsid w:val="00E848ED"/>
    <w:rsid w:val="00E84AFB"/>
    <w:rsid w:val="00E84D71"/>
    <w:rsid w:val="00E8704F"/>
    <w:rsid w:val="00E90514"/>
    <w:rsid w:val="00E90AB4"/>
    <w:rsid w:val="00E9201B"/>
    <w:rsid w:val="00E932C8"/>
    <w:rsid w:val="00E936EB"/>
    <w:rsid w:val="00E95B73"/>
    <w:rsid w:val="00E9600A"/>
    <w:rsid w:val="00E9623A"/>
    <w:rsid w:val="00E9644B"/>
    <w:rsid w:val="00EA20FB"/>
    <w:rsid w:val="00EA38CB"/>
    <w:rsid w:val="00EA5B0A"/>
    <w:rsid w:val="00EA5F52"/>
    <w:rsid w:val="00EA6DE7"/>
    <w:rsid w:val="00EA73AA"/>
    <w:rsid w:val="00EA75F2"/>
    <w:rsid w:val="00EA7B9C"/>
    <w:rsid w:val="00EB0DA9"/>
    <w:rsid w:val="00EB79C0"/>
    <w:rsid w:val="00EC3C46"/>
    <w:rsid w:val="00EC4A59"/>
    <w:rsid w:val="00ED0577"/>
    <w:rsid w:val="00ED3191"/>
    <w:rsid w:val="00ED56D1"/>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4FFA"/>
    <w:rsid w:val="00F1689B"/>
    <w:rsid w:val="00F16CE5"/>
    <w:rsid w:val="00F21B47"/>
    <w:rsid w:val="00F25378"/>
    <w:rsid w:val="00F267C9"/>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45E4"/>
    <w:rsid w:val="00F85C12"/>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B7453"/>
    <w:rsid w:val="00FC13AE"/>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17FD411"/>
    <w:rsid w:val="04B9B757"/>
    <w:rsid w:val="074B7E53"/>
    <w:rsid w:val="08B261B3"/>
    <w:rsid w:val="0DD9758E"/>
    <w:rsid w:val="0FFF1353"/>
    <w:rsid w:val="14B891D3"/>
    <w:rsid w:val="1727CED2"/>
    <w:rsid w:val="1814D32F"/>
    <w:rsid w:val="24C938A8"/>
    <w:rsid w:val="2BCF1468"/>
    <w:rsid w:val="2CAE2E4E"/>
    <w:rsid w:val="335B3FD9"/>
    <w:rsid w:val="35AC362F"/>
    <w:rsid w:val="35FF9C32"/>
    <w:rsid w:val="3C85792C"/>
    <w:rsid w:val="3EB1F465"/>
    <w:rsid w:val="3F81FAF6"/>
    <w:rsid w:val="40F29E56"/>
    <w:rsid w:val="42872DD8"/>
    <w:rsid w:val="44665586"/>
    <w:rsid w:val="44DCDC13"/>
    <w:rsid w:val="471F1662"/>
    <w:rsid w:val="48F2AA59"/>
    <w:rsid w:val="4909D694"/>
    <w:rsid w:val="4AE4E23A"/>
    <w:rsid w:val="50CC6677"/>
    <w:rsid w:val="52A37E63"/>
    <w:rsid w:val="57B142A1"/>
    <w:rsid w:val="5C75216E"/>
    <w:rsid w:val="5D48FF09"/>
    <w:rsid w:val="6065EB94"/>
    <w:rsid w:val="62349416"/>
    <w:rsid w:val="64F782CB"/>
    <w:rsid w:val="66F8A0EA"/>
    <w:rsid w:val="6AFBFFE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D50B76"/>
  <w15:docId w15:val="{3E128759-F945-4F9B-89C4-3E7EE3C24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17627"/>
    <w:pPr>
      <w:jc w:val="both"/>
    </w:pPr>
    <w:rPr>
      <w:rFonts w:ascii="Arial" w:hAnsi="Arial"/>
      <w:sz w:val="22"/>
      <w:szCs w:val="22"/>
    </w:rPr>
  </w:style>
  <w:style w:type="paragraph" w:styleId="Heading1">
    <w:name w:val="heading 1"/>
    <w:basedOn w:val="Normal"/>
    <w:next w:val="Normal"/>
    <w:link w:val="Heading1Char"/>
    <w:qFormat/>
    <w:rsid w:val="00DB37E0"/>
    <w:pPr>
      <w:keepNext/>
      <w:spacing w:before="240" w:after="60"/>
      <w:outlineLvl w:val="0"/>
    </w:pPr>
    <w:rPr>
      <w:b/>
      <w:bCs/>
      <w:kern w:val="32"/>
      <w:sz w:val="24"/>
      <w:szCs w:val="32"/>
    </w:rPr>
  </w:style>
  <w:style w:type="paragraph" w:styleId="Heading4">
    <w:name w:val="heading 4"/>
    <w:basedOn w:val="Normal"/>
    <w:next w:val="Normal"/>
    <w:link w:val="Heading4Char"/>
    <w:qFormat/>
    <w:rsid w:val="00317627"/>
    <w:pPr>
      <w:keepNext/>
      <w:widowControl w:val="0"/>
      <w:spacing w:before="240" w:after="60"/>
      <w:outlineLvl w:val="3"/>
    </w:pPr>
    <w:rPr>
      <w:rFonts w:ascii="Times New Roman" w:hAnsi="Times New Roman"/>
      <w:bCs/>
      <w:color w:val="000000"/>
      <w:sz w:val="28"/>
      <w:szCs w:val="28"/>
    </w:rPr>
  </w:style>
  <w:style w:type="paragraph" w:styleId="Heading5">
    <w:name w:val="heading 5"/>
    <w:basedOn w:val="Normal"/>
    <w:next w:val="Normal"/>
    <w:link w:val="Heading5Char"/>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
    <w:basedOn w:val="Normal"/>
    <w:link w:val="HeaderChar"/>
    <w:rsid w:val="004801D0"/>
    <w:pPr>
      <w:tabs>
        <w:tab w:val="center" w:pos="4536"/>
        <w:tab w:val="right" w:pos="9072"/>
      </w:tabs>
    </w:pPr>
  </w:style>
  <w:style w:type="paragraph" w:styleId="Footer">
    <w:name w:val="footer"/>
    <w:basedOn w:val="Normal"/>
    <w:rsid w:val="004801D0"/>
    <w:pPr>
      <w:tabs>
        <w:tab w:val="center" w:pos="4536"/>
        <w:tab w:val="right" w:pos="9072"/>
      </w:tabs>
    </w:pPr>
  </w:style>
  <w:style w:type="table" w:styleId="TableGrid">
    <w:name w:val="Table Grid"/>
    <w:basedOn w:val="TableNormal"/>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801D0"/>
    <w:rPr>
      <w:color w:val="0000FF"/>
      <w:u w:val="single"/>
    </w:rPr>
  </w:style>
  <w:style w:type="character" w:styleId="PageNumber">
    <w:name w:val="page number"/>
    <w:basedOn w:val="DefaultParagraphFont"/>
    <w:rsid w:val="00001218"/>
  </w:style>
  <w:style w:type="paragraph" w:styleId="BalloonText">
    <w:name w:val="Balloon Text"/>
    <w:basedOn w:val="Normal"/>
    <w:semiHidden/>
    <w:rsid w:val="00537622"/>
    <w:rPr>
      <w:rFonts w:ascii="Tahoma" w:hAnsi="Tahoma" w:cs="Tahoma"/>
      <w:sz w:val="16"/>
      <w:szCs w:val="16"/>
    </w:rPr>
  </w:style>
  <w:style w:type="character" w:customStyle="1" w:styleId="HeaderChar">
    <w:name w:val="Header Char"/>
    <w:aliases w:val="E-PVO-glava Char"/>
    <w:link w:val="Header"/>
    <w:rsid w:val="00251D3F"/>
    <w:rPr>
      <w:sz w:val="24"/>
      <w:szCs w:val="24"/>
    </w:rPr>
  </w:style>
  <w:style w:type="paragraph" w:styleId="ListParagraph">
    <w:name w:val="List Paragraph"/>
    <w:aliases w:val="seznam,Bullet Number,S-List Paragraph,Diligence Check,Use Case List Paragraph,Heading2"/>
    <w:basedOn w:val="Normal"/>
    <w:link w:val="ListParagraphChar"/>
    <w:uiPriority w:val="34"/>
    <w:qFormat/>
    <w:rsid w:val="00251D3F"/>
    <w:pPr>
      <w:spacing w:line="276" w:lineRule="auto"/>
      <w:ind w:left="720"/>
      <w:contextualSpacing/>
    </w:pPr>
    <w:rPr>
      <w:rFonts w:ascii="Calibri" w:eastAsia="Calibri" w:hAnsi="Calibri"/>
      <w:lang w:eastAsia="en-US"/>
    </w:rPr>
  </w:style>
  <w:style w:type="character" w:customStyle="1" w:styleId="Heading4Char">
    <w:name w:val="Heading 4 Char"/>
    <w:basedOn w:val="DefaultParagraphFont"/>
    <w:link w:val="Heading4"/>
    <w:rsid w:val="00317627"/>
    <w:rPr>
      <w:bCs/>
      <w:color w:val="000000"/>
      <w:sz w:val="28"/>
      <w:szCs w:val="28"/>
    </w:rPr>
  </w:style>
  <w:style w:type="character" w:customStyle="1" w:styleId="Heading5Char">
    <w:name w:val="Heading 5 Char"/>
    <w:basedOn w:val="DefaultParagraphFont"/>
    <w:link w:val="Heading5"/>
    <w:rsid w:val="00317627"/>
    <w:rPr>
      <w:b/>
      <w:color w:val="000000"/>
      <w:sz w:val="24"/>
    </w:rPr>
  </w:style>
  <w:style w:type="character" w:customStyle="1" w:styleId="Heading1Char">
    <w:name w:val="Heading 1 Char"/>
    <w:link w:val="Heading1"/>
    <w:rsid w:val="00DB37E0"/>
    <w:rPr>
      <w:rFonts w:ascii="Arial" w:hAnsi="Arial"/>
      <w:b/>
      <w:bCs/>
      <w:kern w:val="32"/>
      <w:sz w:val="24"/>
      <w:szCs w:val="32"/>
    </w:rPr>
  </w:style>
  <w:style w:type="paragraph" w:customStyle="1" w:styleId="a">
    <w:basedOn w:val="Normal"/>
    <w:next w:val="CommentText"/>
    <w:link w:val="Komentar-besediloZnak"/>
    <w:rsid w:val="00317627"/>
    <w:pPr>
      <w:widowControl w:val="0"/>
    </w:pPr>
    <w:rPr>
      <w:rFonts w:ascii="Times New Roman" w:hAnsi="Times New Roman"/>
      <w:i/>
      <w:color w:val="000000"/>
      <w:sz w:val="20"/>
      <w:szCs w:val="20"/>
    </w:rPr>
  </w:style>
  <w:style w:type="paragraph" w:styleId="BodyText3">
    <w:name w:val="Body Text 3"/>
    <w:basedOn w:val="Normal"/>
    <w:link w:val="BodyText3Char"/>
    <w:rsid w:val="00317627"/>
    <w:pPr>
      <w:spacing w:after="120"/>
    </w:pPr>
    <w:rPr>
      <w:sz w:val="16"/>
      <w:szCs w:val="16"/>
    </w:rPr>
  </w:style>
  <w:style w:type="character" w:customStyle="1" w:styleId="BodyText3Char">
    <w:name w:val="Body Text 3 Char"/>
    <w:basedOn w:val="DefaultParagraphFont"/>
    <w:link w:val="BodyText3"/>
    <w:rsid w:val="00317627"/>
    <w:rPr>
      <w:rFonts w:ascii="Arial" w:hAnsi="Arial"/>
      <w:sz w:val="16"/>
      <w:szCs w:val="16"/>
    </w:rPr>
  </w:style>
  <w:style w:type="paragraph" w:styleId="BodyText">
    <w:name w:val="Body Text"/>
    <w:basedOn w:val="Normal"/>
    <w:link w:val="BodyTextChar"/>
    <w:rsid w:val="00317627"/>
    <w:pPr>
      <w:spacing w:after="120"/>
    </w:pPr>
    <w:rPr>
      <w:lang w:val="x-none" w:eastAsia="x-none"/>
    </w:rPr>
  </w:style>
  <w:style w:type="character" w:customStyle="1" w:styleId="BodyTextChar">
    <w:name w:val="Body Text Char"/>
    <w:basedOn w:val="DefaultParagraphFont"/>
    <w:link w:val="BodyText"/>
    <w:rsid w:val="00317627"/>
    <w:rPr>
      <w:rFonts w:ascii="Arial" w:hAnsi="Arial"/>
      <w:sz w:val="22"/>
      <w:szCs w:val="22"/>
      <w:lang w:val="x-none" w:eastAsia="x-none"/>
    </w:rPr>
  </w:style>
  <w:style w:type="paragraph" w:styleId="BodyText2">
    <w:name w:val="Body Text 2"/>
    <w:basedOn w:val="Normal"/>
    <w:link w:val="BodyText2Char"/>
    <w:rsid w:val="00317627"/>
    <w:pPr>
      <w:spacing w:after="120" w:line="480" w:lineRule="auto"/>
    </w:pPr>
    <w:rPr>
      <w:lang w:val="x-none" w:eastAsia="x-none"/>
    </w:rPr>
  </w:style>
  <w:style w:type="character" w:customStyle="1" w:styleId="BodyText2Char">
    <w:name w:val="Body Text 2 Char"/>
    <w:basedOn w:val="DefaultParagraphFont"/>
    <w:link w:val="BodyText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CommentText">
    <w:name w:val="annotation text"/>
    <w:basedOn w:val="Normal"/>
    <w:link w:val="CommentTextChar"/>
    <w:rsid w:val="00317627"/>
    <w:rPr>
      <w:sz w:val="20"/>
      <w:szCs w:val="20"/>
    </w:rPr>
  </w:style>
  <w:style w:type="character" w:customStyle="1" w:styleId="CommentTextChar">
    <w:name w:val="Comment Text Char"/>
    <w:basedOn w:val="DefaultParagraphFont"/>
    <w:link w:val="CommentText"/>
    <w:rsid w:val="00317627"/>
    <w:rPr>
      <w:rFonts w:ascii="Arial" w:hAnsi="Arial"/>
    </w:rPr>
  </w:style>
  <w:style w:type="paragraph" w:styleId="TOCHeading">
    <w:name w:val="TOC Heading"/>
    <w:basedOn w:val="Heading1"/>
    <w:next w:val="Normal"/>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Index9">
    <w:name w:val="index 9"/>
    <w:basedOn w:val="Normal"/>
    <w:next w:val="Normal"/>
    <w:autoRedefine/>
    <w:rsid w:val="00023E4D"/>
    <w:pPr>
      <w:ind w:left="1980" w:hanging="220"/>
    </w:pPr>
  </w:style>
  <w:style w:type="paragraph" w:styleId="TOC1">
    <w:name w:val="toc 1"/>
    <w:basedOn w:val="Normal"/>
    <w:next w:val="Normal"/>
    <w:autoRedefine/>
    <w:uiPriority w:val="39"/>
    <w:rsid w:val="00F3514D"/>
    <w:pPr>
      <w:spacing w:after="100"/>
    </w:pPr>
  </w:style>
  <w:style w:type="character" w:styleId="CommentReference">
    <w:name w:val="annotation reference"/>
    <w:basedOn w:val="DefaultParagraphFont"/>
    <w:uiPriority w:val="99"/>
    <w:semiHidden/>
    <w:unhideWhenUsed/>
    <w:rsid w:val="00C70821"/>
    <w:rPr>
      <w:sz w:val="16"/>
      <w:szCs w:val="16"/>
    </w:rPr>
  </w:style>
  <w:style w:type="paragraph" w:styleId="CommentSubject">
    <w:name w:val="annotation subject"/>
    <w:basedOn w:val="CommentText"/>
    <w:next w:val="CommentText"/>
    <w:link w:val="CommentSubjectChar"/>
    <w:semiHidden/>
    <w:unhideWhenUsed/>
    <w:rsid w:val="00C70821"/>
    <w:rPr>
      <w:b/>
      <w:bCs/>
    </w:rPr>
  </w:style>
  <w:style w:type="character" w:customStyle="1" w:styleId="CommentSubjectChar">
    <w:name w:val="Comment Subject Char"/>
    <w:basedOn w:val="CommentTextChar"/>
    <w:link w:val="CommentSubject"/>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ListParagraphChar">
    <w:name w:val="List Paragraph Char"/>
    <w:aliases w:val="seznam Char,Bullet Number Char,S-List Paragraph Char,Diligence Check Char,Use Case List Paragraph Char,Heading2 Char"/>
    <w:basedOn w:val="DefaultParagraphFont"/>
    <w:link w:val="ListParagraph"/>
    <w:uiPriority w:val="34"/>
    <w:locked/>
    <w:rsid w:val="009136FE"/>
    <w:rPr>
      <w:rFonts w:ascii="Calibri" w:eastAsia="Calibri" w:hAnsi="Calibri"/>
      <w:sz w:val="22"/>
      <w:szCs w:val="22"/>
      <w:lang w:eastAsia="en-US"/>
    </w:rPr>
  </w:style>
  <w:style w:type="paragraph" w:customStyle="1" w:styleId="Telobesedila21">
    <w:name w:val="Telo besedila 21"/>
    <w:basedOn w:val="Normal"/>
    <w:rsid w:val="00FB3076"/>
    <w:pPr>
      <w:overflowPunct w:val="0"/>
      <w:autoSpaceDE w:val="0"/>
      <w:autoSpaceDN w:val="0"/>
      <w:adjustRightInd w:val="0"/>
      <w:textAlignment w:val="baseline"/>
    </w:pPr>
    <w:rPr>
      <w:color w:val="FFFF00"/>
      <w:sz w:val="20"/>
      <w:szCs w:val="20"/>
    </w:rPr>
  </w:style>
  <w:style w:type="paragraph" w:styleId="Revision">
    <w:name w:val="Revision"/>
    <w:hidden/>
    <w:uiPriority w:val="99"/>
    <w:semiHidden/>
    <w:rsid w:val="00CE5D9B"/>
    <w:rPr>
      <w:rFonts w:ascii="Arial" w:hAnsi="Arial"/>
      <w:sz w:val="22"/>
      <w:szCs w:val="22"/>
    </w:rPr>
  </w:style>
  <w:style w:type="character" w:customStyle="1" w:styleId="normaltextrun">
    <w:name w:val="normaltextrun"/>
    <w:basedOn w:val="DefaultParagraphFont"/>
    <w:rsid w:val="00E27361"/>
  </w:style>
  <w:style w:type="paragraph" w:customStyle="1" w:styleId="StyleBulletedSymbolsymbol155ptBlack1">
    <w:name w:val="Style Bulleted Symbol (symbol) 15.5 pt Black1"/>
    <w:basedOn w:val="Normal"/>
    <w:rsid w:val="00234635"/>
    <w:pPr>
      <w:numPr>
        <w:numId w:val="47"/>
      </w:numPr>
      <w:suppressAutoHyphens/>
      <w:jc w:val="left"/>
    </w:pPr>
    <w:rPr>
      <w:rFonts w:ascii="Times New Roman" w:eastAsia="MS Mincho" w:hAnsi="Times New Roman"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5A62F8915FC2C40BB5B4C695DF49057" ma:contentTypeVersion="14" ma:contentTypeDescription="Ustvari nov dokument." ma:contentTypeScope="" ma:versionID="9a4b2e5dae6fffa56698591a00b39eb1">
  <xsd:schema xmlns:xsd="http://www.w3.org/2001/XMLSchema" xmlns:xs="http://www.w3.org/2001/XMLSchema" xmlns:p="http://schemas.microsoft.com/office/2006/metadata/properties" xmlns:ns2="fcbd37d5-5860-48a5-94c2-8037b1bcf895" xmlns:ns3="a1b9c269-1152-4446-a0e2-0088399c404e" targetNamespace="http://schemas.microsoft.com/office/2006/metadata/properties" ma:root="true" ma:fieldsID="c24c48af97b84ddd611086ec645568a3" ns2:_="" ns3:_="">
    <xsd:import namespace="fcbd37d5-5860-48a5-94c2-8037b1bcf895"/>
    <xsd:import namespace="a1b9c269-1152-4446-a0e2-0088399c40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d37d5-5860-48a5-94c2-8037b1bcf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b9c269-1152-4446-a0e2-0088399c404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a67ad997-3ba4-46ef-bc8a-e411132594fa}" ma:internalName="TaxCatchAll" ma:showField="CatchAllData" ma:web="a1b9c269-1152-4446-a0e2-0088399c4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1b9c269-1152-4446-a0e2-0088399c404e">
      <UserInfo>
        <DisplayName/>
        <AccountId xsi:nil="true"/>
        <AccountType/>
      </UserInfo>
    </SharedWithUsers>
    <TaxCatchAll xmlns="a1b9c269-1152-4446-a0e2-0088399c404e" xsi:nil="true"/>
    <lcf76f155ced4ddcb4097134ff3c332f xmlns="fcbd37d5-5860-48a5-94c2-8037b1bcf8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B5FBA64E-0407-440B-9410-C50956F31E82}">
  <ds:schemaRefs>
    <ds:schemaRef ds:uri="http://schemas.openxmlformats.org/officeDocument/2006/bibliography"/>
  </ds:schemaRefs>
</ds:datastoreItem>
</file>

<file path=customXml/itemProps3.xml><?xml version="1.0" encoding="utf-8"?>
<ds:datastoreItem xmlns:ds="http://schemas.openxmlformats.org/officeDocument/2006/customXml" ds:itemID="{65E7C161-4C00-4E99-82CA-ABF186DDD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d37d5-5860-48a5-94c2-8037b1bcf895"/>
    <ds:schemaRef ds:uri="a1b9c269-1152-4446-a0e2-0088399c4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a1b9c269-1152-4446-a0e2-0088399c404e"/>
    <ds:schemaRef ds:uri="fcbd37d5-5860-48a5-94c2-8037b1bcf895"/>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TotalTime>
  <Pages>1</Pages>
  <Words>6640</Words>
  <Characters>37852</Characters>
  <Application>Microsoft Office Word</Application>
  <DocSecurity>4</DocSecurity>
  <Lines>315</Lines>
  <Paragraphs>88</Paragraphs>
  <ScaleCrop>false</ScaleCrop>
  <Company>ZRSBR</Company>
  <LinksUpToDate>false</LinksUpToDate>
  <CharactersWithSpaces>44404</CharactersWithSpaces>
  <SharedDoc>false</SharedDoc>
  <HLinks>
    <vt:vector size="120" baseType="variant">
      <vt:variant>
        <vt:i4>1572920</vt:i4>
      </vt:variant>
      <vt:variant>
        <vt:i4>116</vt:i4>
      </vt:variant>
      <vt:variant>
        <vt:i4>0</vt:i4>
      </vt:variant>
      <vt:variant>
        <vt:i4>5</vt:i4>
      </vt:variant>
      <vt:variant>
        <vt:lpwstr/>
      </vt:variant>
      <vt:variant>
        <vt:lpwstr>_Toc195095532</vt:lpwstr>
      </vt:variant>
      <vt:variant>
        <vt:i4>1572920</vt:i4>
      </vt:variant>
      <vt:variant>
        <vt:i4>110</vt:i4>
      </vt:variant>
      <vt:variant>
        <vt:i4>0</vt:i4>
      </vt:variant>
      <vt:variant>
        <vt:i4>5</vt:i4>
      </vt:variant>
      <vt:variant>
        <vt:lpwstr/>
      </vt:variant>
      <vt:variant>
        <vt:lpwstr>_Toc195095531</vt:lpwstr>
      </vt:variant>
      <vt:variant>
        <vt:i4>1572920</vt:i4>
      </vt:variant>
      <vt:variant>
        <vt:i4>104</vt:i4>
      </vt:variant>
      <vt:variant>
        <vt:i4>0</vt:i4>
      </vt:variant>
      <vt:variant>
        <vt:i4>5</vt:i4>
      </vt:variant>
      <vt:variant>
        <vt:lpwstr/>
      </vt:variant>
      <vt:variant>
        <vt:lpwstr>_Toc195095530</vt:lpwstr>
      </vt:variant>
      <vt:variant>
        <vt:i4>1638456</vt:i4>
      </vt:variant>
      <vt:variant>
        <vt:i4>98</vt:i4>
      </vt:variant>
      <vt:variant>
        <vt:i4>0</vt:i4>
      </vt:variant>
      <vt:variant>
        <vt:i4>5</vt:i4>
      </vt:variant>
      <vt:variant>
        <vt:lpwstr/>
      </vt:variant>
      <vt:variant>
        <vt:lpwstr>_Toc195095529</vt:lpwstr>
      </vt:variant>
      <vt:variant>
        <vt:i4>1638456</vt:i4>
      </vt:variant>
      <vt:variant>
        <vt:i4>92</vt:i4>
      </vt:variant>
      <vt:variant>
        <vt:i4>0</vt:i4>
      </vt:variant>
      <vt:variant>
        <vt:i4>5</vt:i4>
      </vt:variant>
      <vt:variant>
        <vt:lpwstr/>
      </vt:variant>
      <vt:variant>
        <vt:lpwstr>_Toc195095528</vt:lpwstr>
      </vt:variant>
      <vt:variant>
        <vt:i4>1638456</vt:i4>
      </vt:variant>
      <vt:variant>
        <vt:i4>86</vt:i4>
      </vt:variant>
      <vt:variant>
        <vt:i4>0</vt:i4>
      </vt:variant>
      <vt:variant>
        <vt:i4>5</vt:i4>
      </vt:variant>
      <vt:variant>
        <vt:lpwstr/>
      </vt:variant>
      <vt:variant>
        <vt:lpwstr>_Toc195095527</vt:lpwstr>
      </vt:variant>
      <vt:variant>
        <vt:i4>1638456</vt:i4>
      </vt:variant>
      <vt:variant>
        <vt:i4>80</vt:i4>
      </vt:variant>
      <vt:variant>
        <vt:i4>0</vt:i4>
      </vt:variant>
      <vt:variant>
        <vt:i4>5</vt:i4>
      </vt:variant>
      <vt:variant>
        <vt:lpwstr/>
      </vt:variant>
      <vt:variant>
        <vt:lpwstr>_Toc195095526</vt:lpwstr>
      </vt:variant>
      <vt:variant>
        <vt:i4>1638456</vt:i4>
      </vt:variant>
      <vt:variant>
        <vt:i4>74</vt:i4>
      </vt:variant>
      <vt:variant>
        <vt:i4>0</vt:i4>
      </vt:variant>
      <vt:variant>
        <vt:i4>5</vt:i4>
      </vt:variant>
      <vt:variant>
        <vt:lpwstr/>
      </vt:variant>
      <vt:variant>
        <vt:lpwstr>_Toc195095525</vt:lpwstr>
      </vt:variant>
      <vt:variant>
        <vt:i4>1638456</vt:i4>
      </vt:variant>
      <vt:variant>
        <vt:i4>68</vt:i4>
      </vt:variant>
      <vt:variant>
        <vt:i4>0</vt:i4>
      </vt:variant>
      <vt:variant>
        <vt:i4>5</vt:i4>
      </vt:variant>
      <vt:variant>
        <vt:lpwstr/>
      </vt:variant>
      <vt:variant>
        <vt:lpwstr>_Toc195095524</vt:lpwstr>
      </vt:variant>
      <vt:variant>
        <vt:i4>1638456</vt:i4>
      </vt:variant>
      <vt:variant>
        <vt:i4>62</vt:i4>
      </vt:variant>
      <vt:variant>
        <vt:i4>0</vt:i4>
      </vt:variant>
      <vt:variant>
        <vt:i4>5</vt:i4>
      </vt:variant>
      <vt:variant>
        <vt:lpwstr/>
      </vt:variant>
      <vt:variant>
        <vt:lpwstr>_Toc195095523</vt:lpwstr>
      </vt:variant>
      <vt:variant>
        <vt:i4>1638456</vt:i4>
      </vt:variant>
      <vt:variant>
        <vt:i4>56</vt:i4>
      </vt:variant>
      <vt:variant>
        <vt:i4>0</vt:i4>
      </vt:variant>
      <vt:variant>
        <vt:i4>5</vt:i4>
      </vt:variant>
      <vt:variant>
        <vt:lpwstr/>
      </vt:variant>
      <vt:variant>
        <vt:lpwstr>_Toc195095522</vt:lpwstr>
      </vt:variant>
      <vt:variant>
        <vt:i4>1638456</vt:i4>
      </vt:variant>
      <vt:variant>
        <vt:i4>50</vt:i4>
      </vt:variant>
      <vt:variant>
        <vt:i4>0</vt:i4>
      </vt:variant>
      <vt:variant>
        <vt:i4>5</vt:i4>
      </vt:variant>
      <vt:variant>
        <vt:lpwstr/>
      </vt:variant>
      <vt:variant>
        <vt:lpwstr>_Toc195095521</vt:lpwstr>
      </vt:variant>
      <vt:variant>
        <vt:i4>1638456</vt:i4>
      </vt:variant>
      <vt:variant>
        <vt:i4>44</vt:i4>
      </vt:variant>
      <vt:variant>
        <vt:i4>0</vt:i4>
      </vt:variant>
      <vt:variant>
        <vt:i4>5</vt:i4>
      </vt:variant>
      <vt:variant>
        <vt:lpwstr/>
      </vt:variant>
      <vt:variant>
        <vt:lpwstr>_Toc195095520</vt:lpwstr>
      </vt:variant>
      <vt:variant>
        <vt:i4>1703992</vt:i4>
      </vt:variant>
      <vt:variant>
        <vt:i4>38</vt:i4>
      </vt:variant>
      <vt:variant>
        <vt:i4>0</vt:i4>
      </vt:variant>
      <vt:variant>
        <vt:i4>5</vt:i4>
      </vt:variant>
      <vt:variant>
        <vt:lpwstr/>
      </vt:variant>
      <vt:variant>
        <vt:lpwstr>_Toc195095519</vt:lpwstr>
      </vt:variant>
      <vt:variant>
        <vt:i4>1703992</vt:i4>
      </vt:variant>
      <vt:variant>
        <vt:i4>32</vt:i4>
      </vt:variant>
      <vt:variant>
        <vt:i4>0</vt:i4>
      </vt:variant>
      <vt:variant>
        <vt:i4>5</vt:i4>
      </vt:variant>
      <vt:variant>
        <vt:lpwstr/>
      </vt:variant>
      <vt:variant>
        <vt:lpwstr>_Toc195095518</vt:lpwstr>
      </vt:variant>
      <vt:variant>
        <vt:i4>1703992</vt:i4>
      </vt:variant>
      <vt:variant>
        <vt:i4>26</vt:i4>
      </vt:variant>
      <vt:variant>
        <vt:i4>0</vt:i4>
      </vt:variant>
      <vt:variant>
        <vt:i4>5</vt:i4>
      </vt:variant>
      <vt:variant>
        <vt:lpwstr/>
      </vt:variant>
      <vt:variant>
        <vt:lpwstr>_Toc195095517</vt:lpwstr>
      </vt:variant>
      <vt:variant>
        <vt:i4>1703992</vt:i4>
      </vt:variant>
      <vt:variant>
        <vt:i4>20</vt:i4>
      </vt:variant>
      <vt:variant>
        <vt:i4>0</vt:i4>
      </vt:variant>
      <vt:variant>
        <vt:i4>5</vt:i4>
      </vt:variant>
      <vt:variant>
        <vt:lpwstr/>
      </vt:variant>
      <vt:variant>
        <vt:lpwstr>_Toc195095516</vt:lpwstr>
      </vt:variant>
      <vt:variant>
        <vt:i4>1703992</vt:i4>
      </vt:variant>
      <vt:variant>
        <vt:i4>14</vt:i4>
      </vt:variant>
      <vt:variant>
        <vt:i4>0</vt:i4>
      </vt:variant>
      <vt:variant>
        <vt:i4>5</vt:i4>
      </vt:variant>
      <vt:variant>
        <vt:lpwstr/>
      </vt:variant>
      <vt:variant>
        <vt:lpwstr>_Toc195095515</vt:lpwstr>
      </vt:variant>
      <vt:variant>
        <vt:i4>1703992</vt:i4>
      </vt:variant>
      <vt:variant>
        <vt:i4>8</vt:i4>
      </vt:variant>
      <vt:variant>
        <vt:i4>0</vt:i4>
      </vt:variant>
      <vt:variant>
        <vt:i4>5</vt:i4>
      </vt:variant>
      <vt:variant>
        <vt:lpwstr/>
      </vt:variant>
      <vt:variant>
        <vt:lpwstr>_Toc195095514</vt:lpwstr>
      </vt:variant>
      <vt:variant>
        <vt:i4>1703992</vt:i4>
      </vt:variant>
      <vt:variant>
        <vt:i4>2</vt:i4>
      </vt:variant>
      <vt:variant>
        <vt:i4>0</vt:i4>
      </vt:variant>
      <vt:variant>
        <vt:i4>5</vt:i4>
      </vt:variant>
      <vt:variant>
        <vt:lpwstr/>
      </vt:variant>
      <vt:variant>
        <vt:lpwstr>_Toc195095513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Študent EKP</cp:lastModifiedBy>
  <cp:revision>8</cp:revision>
  <cp:lastPrinted>2024-05-17T15:01:00Z</cp:lastPrinted>
  <dcterms:created xsi:type="dcterms:W3CDTF">2025-04-09T19:53:00Z</dcterms:created>
  <dcterms:modified xsi:type="dcterms:W3CDTF">2025-04-10T13:34:00Z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0x010100E5A62F8915FC2C40BB5B4C695DF49057</vt:lpwstr>
  </property>
  <property fmtid="{D5CDD505-2E9C-101B-9397-08002B2CF9AE}" pid="10" name="MediaServiceImageTags">
    <vt:lpwstr/>
  </property>
</Properties>
</file>